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C136D" w14:textId="433ABE12" w:rsidR="00912047" w:rsidRPr="00A9476E" w:rsidRDefault="00912047" w:rsidP="00912047">
      <w:pPr>
        <w:rPr>
          <w:rFonts w:ascii="Century Gothic" w:hAnsi="Century Gothic"/>
          <w:b/>
          <w:szCs w:val="24"/>
        </w:rPr>
      </w:pPr>
      <w:r w:rsidRPr="00A9476E">
        <w:rPr>
          <w:rFonts w:ascii="Century Gothic" w:hAnsi="Century Gothic"/>
          <w:b/>
          <w:szCs w:val="24"/>
        </w:rPr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7721"/>
      </w:tblGrid>
      <w:tr w:rsidR="00912047" w:rsidRPr="00A9476E" w14:paraId="1DB7DD1A" w14:textId="77777777" w:rsidTr="00510071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1122293" w14:textId="77777777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FC54369" w14:textId="42AF495F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Kinderrechte</w:t>
            </w:r>
            <w:r>
              <w:rPr>
                <w:rFonts w:ascii="Century Gothic" w:hAnsi="Century Gothic"/>
                <w:sz w:val="16"/>
                <w:szCs w:val="16"/>
              </w:rPr>
              <w:t>: Wortgitter als Einstiegsmöglichkeit</w:t>
            </w:r>
          </w:p>
        </w:tc>
      </w:tr>
      <w:tr w:rsidR="00912047" w:rsidRPr="00A9476E" w14:paraId="046B518A" w14:textId="77777777" w:rsidTr="00510071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1A9ECA3" w14:textId="77777777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URL: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EE7F9E9" w14:textId="2EDE65FE" w:rsidR="00912047" w:rsidRPr="00A9476E" w:rsidRDefault="002715BE" w:rsidP="00510071">
            <w:pPr>
              <w:rPr>
                <w:rFonts w:ascii="Century Gothic" w:hAnsi="Century Gothic"/>
                <w:sz w:val="16"/>
                <w:szCs w:val="16"/>
              </w:rPr>
            </w:pPr>
            <w:hyperlink r:id="rId8" w:history="1">
              <w:r w:rsidRPr="00AA7DF1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https://grundschullernportal.zum.de/wiki/Datei:Wortgitter_-_Ein_Kind_braucht.docx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912047" w:rsidRPr="00A9476E" w14:paraId="0512CC1D" w14:textId="77777777" w:rsidTr="00510071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423D235" w14:textId="77777777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Thema: 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D440224" w14:textId="77777777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Kinderrechte</w:t>
            </w:r>
          </w:p>
        </w:tc>
      </w:tr>
      <w:tr w:rsidR="00912047" w:rsidRPr="00A9476E" w14:paraId="3B7156F0" w14:textId="77777777" w:rsidTr="00510071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D2D2E61" w14:textId="77777777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95921C6" w14:textId="77777777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912047" w:rsidRPr="00A9476E" w14:paraId="288A6AD5" w14:textId="77777777" w:rsidTr="00510071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620FCE6" w14:textId="77777777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Hinweise: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A92B083" w14:textId="476E012C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912047" w:rsidRPr="00A9476E" w14:paraId="3BF81A97" w14:textId="77777777" w:rsidTr="00510071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1312DAA" w14:textId="77777777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6B1CD1E" w14:textId="77777777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1CDEED33" wp14:editId="2F3E7B32">
                  <wp:extent cx="900000" cy="317122"/>
                  <wp:effectExtent l="0" t="0" r="0" b="6985"/>
                  <wp:docPr id="5" name="Grafik 5" descr="https://mirrors.creativecommons.org/presskit/buttons/88x31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rors.creativecommons.org/presskit/buttons/88x31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6C320" w14:textId="77777777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Die Datei wurde vom Autor in die Gemeinfreiheit - auch Public Domain genannt – entlassen. </w:t>
            </w:r>
          </w:p>
          <w:p w14:paraId="2A488A8D" w14:textId="77777777" w:rsidR="00912047" w:rsidRPr="00A9476E" w:rsidRDefault="00912047" w:rsidP="00510071">
            <w:pPr>
              <w:rPr>
                <w:rFonts w:ascii="Century Gothic" w:hAnsi="Century Gothic"/>
                <w:color w:val="0000FF" w:themeColor="hyperlink"/>
                <w:sz w:val="16"/>
                <w:szCs w:val="16"/>
                <w:u w:val="single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Den rechtsverbindlichen Lizenzvertrag finden Sie unter </w:t>
            </w:r>
            <w:hyperlink r:id="rId10" w:history="1">
              <w:r w:rsidRPr="00A9476E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https://creativecommons.org/publicdomain/zero/1.0/deed.de</w:t>
              </w:r>
            </w:hyperlink>
          </w:p>
        </w:tc>
      </w:tr>
      <w:tr w:rsidR="00912047" w:rsidRPr="00A9476E" w14:paraId="2013F639" w14:textId="77777777" w:rsidTr="00510071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820E4C1" w14:textId="77777777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Quelle(n): 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01E8D8C" w14:textId="77777777" w:rsidR="00912047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  <w:p w14:paraId="60F4880B" w14:textId="435580E6" w:rsidR="00D24549" w:rsidRPr="00A9476E" w:rsidRDefault="00D24549" w:rsidP="0051007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Idee aus: Deutsches Kinderhilfswerk e.V. (Hrsg.): Hier steht nichts drin… was du nicht über Kinderrechte wissen musst, 2013, Seite 4. </w:t>
            </w:r>
          </w:p>
        </w:tc>
      </w:tr>
      <w:tr w:rsidR="00912047" w:rsidRPr="00A9476E" w14:paraId="1A4E19B7" w14:textId="77777777" w:rsidTr="00510071">
        <w:trPr>
          <w:trHeight w:val="14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8D9B596" w14:textId="77777777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317FCE8" w14:textId="4A48F0BB" w:rsidR="00912047" w:rsidRPr="00912047" w:rsidRDefault="00912047" w:rsidP="0091204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912047" w:rsidRPr="00A9476E" w14:paraId="43E0A9CD" w14:textId="77777777" w:rsidTr="00510071">
        <w:trPr>
          <w:trHeight w:val="14"/>
        </w:trPr>
        <w:tc>
          <w:tcPr>
            <w:tcW w:w="136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413D3542" w14:textId="77777777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Version: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6430EC28" w14:textId="4C87ADC4" w:rsidR="00912047" w:rsidRPr="00A9476E" w:rsidRDefault="00912047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1.1 (11.02.2020): </w:t>
            </w:r>
            <w:r>
              <w:rPr>
                <w:rFonts w:ascii="Century Gothic" w:hAnsi="Century Gothic"/>
                <w:sz w:val="16"/>
                <w:szCs w:val="16"/>
              </w:rPr>
              <w:t>Fußzeile</w:t>
            </w:r>
            <w:r w:rsidR="00F05D53">
              <w:rPr>
                <w:rFonts w:ascii="Century Gothic" w:hAnsi="Century Gothic"/>
                <w:sz w:val="16"/>
                <w:szCs w:val="16"/>
              </w:rPr>
              <w:t xml:space="preserve"> und Formatierung</w:t>
            </w:r>
          </w:p>
        </w:tc>
      </w:tr>
    </w:tbl>
    <w:p w14:paraId="633E206B" w14:textId="77777777" w:rsidR="00912047" w:rsidRDefault="00912047">
      <w:pPr>
        <w:sectPr w:rsidR="00912047" w:rsidSect="00912047">
          <w:footerReference w:type="defaul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284"/>
        <w:gridCol w:w="2268"/>
        <w:gridCol w:w="284"/>
        <w:gridCol w:w="284"/>
        <w:gridCol w:w="2268"/>
        <w:gridCol w:w="284"/>
        <w:gridCol w:w="284"/>
        <w:gridCol w:w="2268"/>
      </w:tblGrid>
      <w:tr w:rsidR="00056240" w:rsidRPr="00056240" w14:paraId="58F90907" w14:textId="77777777" w:rsidTr="00C5002A">
        <w:tc>
          <w:tcPr>
            <w:tcW w:w="2268" w:type="dxa"/>
          </w:tcPr>
          <w:p w14:paraId="5E079BDF" w14:textId="77777777" w:rsidR="00056240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E</w:t>
            </w:r>
          </w:p>
          <w:p w14:paraId="351A6B30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</w:t>
            </w: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N</w:t>
            </w:r>
          </w:p>
          <w:p w14:paraId="73E0CA66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21CD0930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</w:t>
            </w:r>
          </w:p>
          <w:p w14:paraId="10A185F8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</w:t>
            </w:r>
          </w:p>
          <w:p w14:paraId="71A9BD93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</w:t>
            </w:r>
          </w:p>
          <w:p w14:paraId="191B7097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</w:p>
          <w:p w14:paraId="3E2BFC58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2DA88C1D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</w:p>
          <w:p w14:paraId="4C37E168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</w:p>
          <w:p w14:paraId="00C1D386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</w:p>
          <w:p w14:paraId="2E4A1FCD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U</w:t>
            </w:r>
          </w:p>
          <w:p w14:paraId="6B3DE343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</w:p>
          <w:p w14:paraId="25CC99AB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</w:p>
          <w:p w14:paraId="7C0AFCB4" w14:textId="352FEF0B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4C8D70FD" w14:textId="77777777" w:rsidR="00056240" w:rsidRPr="00056240" w:rsidRDefault="00056240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69346D74" w14:textId="77777777" w:rsidR="00056240" w:rsidRPr="00056240" w:rsidRDefault="0005624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649BC5D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</w:t>
            </w:r>
          </w:p>
          <w:p w14:paraId="55CBE226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</w:t>
            </w: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N</w:t>
            </w:r>
          </w:p>
          <w:p w14:paraId="09AFA5A6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2727C9D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</w:t>
            </w:r>
          </w:p>
          <w:p w14:paraId="6D236C6C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</w:t>
            </w:r>
          </w:p>
          <w:p w14:paraId="03035FD4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</w:t>
            </w:r>
          </w:p>
          <w:p w14:paraId="337FED68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</w:p>
          <w:p w14:paraId="4DC37AC3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F495C5C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</w:p>
          <w:p w14:paraId="1C69273E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</w:p>
          <w:p w14:paraId="091325A2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</w:p>
          <w:p w14:paraId="3E975C7E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U</w:t>
            </w:r>
          </w:p>
          <w:p w14:paraId="4FC420CB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</w:p>
          <w:p w14:paraId="322AEF7A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</w:p>
          <w:p w14:paraId="1B57E94A" w14:textId="3431EC18" w:rsidR="00056240" w:rsidRPr="00056240" w:rsidRDefault="00C5002A" w:rsidP="00C5002A">
            <w:pPr>
              <w:jc w:val="center"/>
              <w:rPr>
                <w:sz w:val="32"/>
                <w:szCs w:val="32"/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169D6FD0" w14:textId="77777777" w:rsidR="00056240" w:rsidRPr="00056240" w:rsidRDefault="00056240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30D72D52" w14:textId="77777777" w:rsidR="00056240" w:rsidRPr="00056240" w:rsidRDefault="0005624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A3B2736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</w:t>
            </w:r>
          </w:p>
          <w:p w14:paraId="4A5C424B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</w:t>
            </w: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N</w:t>
            </w:r>
          </w:p>
          <w:p w14:paraId="506824DE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465B2886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</w:t>
            </w:r>
          </w:p>
          <w:p w14:paraId="322E6849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</w:t>
            </w:r>
          </w:p>
          <w:p w14:paraId="39637690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</w:t>
            </w:r>
          </w:p>
          <w:p w14:paraId="37C83513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</w:p>
          <w:p w14:paraId="16A8EDAD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9B2BC2B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</w:p>
          <w:p w14:paraId="08E9B1EA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</w:p>
          <w:p w14:paraId="085B0DE4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</w:p>
          <w:p w14:paraId="283099EE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U</w:t>
            </w:r>
          </w:p>
          <w:p w14:paraId="6B8DF87B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</w:p>
          <w:p w14:paraId="4082694A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</w:p>
          <w:p w14:paraId="49F26374" w14:textId="660E1738" w:rsidR="00056240" w:rsidRPr="00056240" w:rsidRDefault="00C5002A" w:rsidP="00C5002A">
            <w:pPr>
              <w:jc w:val="center"/>
              <w:rPr>
                <w:sz w:val="32"/>
                <w:szCs w:val="32"/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72DE299C" w14:textId="77777777" w:rsidR="00056240" w:rsidRPr="00056240" w:rsidRDefault="00056240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4FEF4905" w14:textId="77777777" w:rsidR="00056240" w:rsidRPr="00056240" w:rsidRDefault="0005624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59DA94B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</w:t>
            </w:r>
          </w:p>
          <w:p w14:paraId="4C7475F1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</w:t>
            </w: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N</w:t>
            </w:r>
          </w:p>
          <w:p w14:paraId="2ADD7445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CC24D1E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K</w:t>
            </w:r>
          </w:p>
          <w:p w14:paraId="15152768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</w:t>
            </w:r>
          </w:p>
          <w:p w14:paraId="67957A66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</w:t>
            </w:r>
          </w:p>
          <w:p w14:paraId="6C858F0B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</w:p>
          <w:p w14:paraId="5ACD79BA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17C3C198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</w:p>
          <w:p w14:paraId="4BE6A2B5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</w:p>
          <w:p w14:paraId="69FCE653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</w:p>
          <w:p w14:paraId="261CDF90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U</w:t>
            </w:r>
          </w:p>
          <w:p w14:paraId="3CB94FE2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</w:p>
          <w:p w14:paraId="2C3A7043" w14:textId="77777777" w:rsidR="00C5002A" w:rsidRPr="00C5002A" w:rsidRDefault="00C5002A" w:rsidP="00C5002A">
            <w:pPr>
              <w:jc w:val="center"/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</w:p>
          <w:p w14:paraId="29D12EB1" w14:textId="58F1880A" w:rsidR="00056240" w:rsidRPr="00056240" w:rsidRDefault="00C5002A" w:rsidP="00C5002A">
            <w:pPr>
              <w:jc w:val="center"/>
              <w:rPr>
                <w:sz w:val="32"/>
                <w:szCs w:val="32"/>
              </w:rPr>
            </w:pPr>
            <w:r w:rsidRPr="00C5002A">
              <w:rPr>
                <w:rFonts w:ascii="Arial Black" w:hAnsi="Arial Black"/>
                <w:color w:val="FFFFFF" w:themeColor="background1"/>
                <w:sz w:val="68"/>
                <w:szCs w:val="6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</w:t>
            </w:r>
          </w:p>
        </w:tc>
      </w:tr>
    </w:tbl>
    <w:p w14:paraId="1A662886" w14:textId="15A96270" w:rsidR="00912047" w:rsidRPr="00F05D53" w:rsidRDefault="00912047" w:rsidP="00F05D53">
      <w:pPr>
        <w:rPr>
          <w:rFonts w:ascii="Century Gothic" w:hAnsi="Century Gothic"/>
          <w:sz w:val="2"/>
          <w:szCs w:val="2"/>
        </w:rPr>
      </w:pPr>
    </w:p>
    <w:sectPr w:rsidR="00912047" w:rsidRPr="00F05D53" w:rsidSect="009120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C9B17" w14:textId="77777777" w:rsidR="00B61214" w:rsidRDefault="00B61214" w:rsidP="00861240">
      <w:pPr>
        <w:spacing w:after="0" w:line="240" w:lineRule="auto"/>
      </w:pPr>
      <w:r>
        <w:separator/>
      </w:r>
    </w:p>
  </w:endnote>
  <w:endnote w:type="continuationSeparator" w:id="0">
    <w:p w14:paraId="3DB3EA6B" w14:textId="77777777" w:rsidR="00B61214" w:rsidRDefault="00B61214" w:rsidP="0086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F580" w14:textId="13087B08" w:rsidR="00912047" w:rsidRDefault="00912047">
    <w:pPr>
      <w:pStyle w:val="Fuzeile"/>
    </w:pPr>
    <w:r>
      <w:rPr>
        <w:sz w:val="8"/>
        <w:szCs w:val="8"/>
      </w:rPr>
      <w:t>Lizenz: CC0 (Public Domain), Autor: Johannes Kübler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14709" w14:textId="77777777" w:rsidR="00B61214" w:rsidRDefault="00B61214" w:rsidP="00861240">
      <w:pPr>
        <w:spacing w:after="0" w:line="240" w:lineRule="auto"/>
      </w:pPr>
      <w:r>
        <w:separator/>
      </w:r>
    </w:p>
  </w:footnote>
  <w:footnote w:type="continuationSeparator" w:id="0">
    <w:p w14:paraId="7048D9EF" w14:textId="77777777" w:rsidR="00B61214" w:rsidRDefault="00B61214" w:rsidP="0086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6C14"/>
    <w:multiLevelType w:val="hybridMultilevel"/>
    <w:tmpl w:val="09FED0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C00D57"/>
    <w:multiLevelType w:val="hybridMultilevel"/>
    <w:tmpl w:val="85300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3E3"/>
    <w:rsid w:val="000173E3"/>
    <w:rsid w:val="00056240"/>
    <w:rsid w:val="002715BE"/>
    <w:rsid w:val="003337EA"/>
    <w:rsid w:val="00440E4F"/>
    <w:rsid w:val="00861240"/>
    <w:rsid w:val="00912047"/>
    <w:rsid w:val="00AD02A3"/>
    <w:rsid w:val="00B61214"/>
    <w:rsid w:val="00BA5E5C"/>
    <w:rsid w:val="00C5002A"/>
    <w:rsid w:val="00C771A3"/>
    <w:rsid w:val="00D24549"/>
    <w:rsid w:val="00F0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E5138"/>
  <w15:docId w15:val="{E96752B6-9C69-4D8E-8710-B234F54D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12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124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240"/>
  </w:style>
  <w:style w:type="paragraph" w:styleId="Fuzeile">
    <w:name w:val="footer"/>
    <w:basedOn w:val="Standard"/>
    <w:link w:val="FuzeileZchn"/>
    <w:uiPriority w:val="99"/>
    <w:unhideWhenUsed/>
    <w:rsid w:val="0086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240"/>
  </w:style>
  <w:style w:type="character" w:styleId="NichtaufgelsteErwhnung">
    <w:name w:val="Unresolved Mention"/>
    <w:basedOn w:val="Absatz-Standardschriftart"/>
    <w:uiPriority w:val="99"/>
    <w:semiHidden/>
    <w:unhideWhenUsed/>
    <w:rsid w:val="0027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ndschullernportal.zum.de/wiki/Datei:Wortgitter_-_Ein_Kind_braucht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publicdomain/zero/1.0/deed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2C63-4288-4C00-8B3D-9E94EF7C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J. Kübler</cp:lastModifiedBy>
  <cp:revision>6</cp:revision>
  <dcterms:created xsi:type="dcterms:W3CDTF">2018-03-01T21:39:00Z</dcterms:created>
  <dcterms:modified xsi:type="dcterms:W3CDTF">2020-02-11T13:56:00Z</dcterms:modified>
</cp:coreProperties>
</file>