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4"/>
        <w:gridCol w:w="6464"/>
        <w:gridCol w:w="567"/>
        <w:gridCol w:w="567"/>
        <w:gridCol w:w="794"/>
        <w:gridCol w:w="6464"/>
      </w:tblGrid>
      <w:tr w:rsidR="00F262E3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F262E3" w:rsidRPr="00F262E3" w:rsidRDefault="00F262E3" w:rsidP="00F262E3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262E3">
              <w:rPr>
                <w:rFonts w:ascii="Century Gothic" w:hAnsi="Century Gothic"/>
                <w:b/>
                <w:sz w:val="40"/>
                <w:szCs w:val="40"/>
              </w:rPr>
              <w:t>1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F262E3" w:rsidRPr="00921F84" w:rsidRDefault="00433D59" w:rsidP="00D3489C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margin-left:.9pt;margin-top:-50.9pt;width:102.55pt;height:93.55pt;z-index:251686912;mso-position-horizontal-relative:text;mso-position-vertical-relative:text;mso-width-relative:page;mso-height-relative:page">
                  <v:imagedata r:id="rId7" o:title="6809632748_a29302a770_z" cropleft="8129f" cropright="9719f"/>
                  <w10:wrap type="square"/>
                </v:shape>
              </w:pict>
            </w:r>
            <w:r w:rsidR="00F262E3">
              <w:rPr>
                <w:rFonts w:ascii="Century Gothic" w:hAnsi="Century Gothic"/>
                <w:sz w:val="28"/>
                <w:szCs w:val="28"/>
              </w:rPr>
              <w:t>Das Eichhörnchen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kann mit </w:t>
            </w:r>
            <w:r w:rsidR="00F262E3">
              <w:rPr>
                <w:rFonts w:ascii="Century Gothic" w:hAnsi="Century Gothic"/>
                <w:sz w:val="28"/>
                <w:szCs w:val="28"/>
              </w:rPr>
              <w:t>seinem Schwanz beim Springen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die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Richtung bestimmen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Auf den dünnen Ästen hilft er dem Eichhörnchen beim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Balancieren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Wenn es vom Baum herunterspringt, kann es den Schwanz auch als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Fallschirm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 benutzen. An kalten Tagen benutzt es ihn sogar als 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>wärmende</w:t>
            </w:r>
            <w:r w:rsidR="005972C9">
              <w:rPr>
                <w:rFonts w:ascii="Century Gothic" w:hAnsi="Century Gothic"/>
                <w:sz w:val="28"/>
                <w:szCs w:val="28"/>
                <w:u w:val="single"/>
              </w:rPr>
              <w:t>n</w:t>
            </w:r>
            <w:r w:rsidR="00F262E3" w:rsidRPr="00921F84">
              <w:rPr>
                <w:rFonts w:ascii="Century Gothic" w:hAnsi="Century Gothic"/>
                <w:sz w:val="28"/>
                <w:szCs w:val="28"/>
                <w:u w:val="single"/>
              </w:rPr>
              <w:t xml:space="preserve"> </w:t>
            </w:r>
            <w:r w:rsidR="005972C9">
              <w:rPr>
                <w:rFonts w:ascii="Century Gothic" w:hAnsi="Century Gothic"/>
                <w:sz w:val="28"/>
                <w:szCs w:val="28"/>
                <w:u w:val="single"/>
              </w:rPr>
              <w:t>Schal</w:t>
            </w:r>
            <w:r w:rsidR="00F262E3" w:rsidRPr="00921F84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F262E3" w:rsidRPr="007B2A52" w:rsidRDefault="00F262E3" w:rsidP="007B2A52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7B2A52">
              <w:rPr>
                <w:sz w:val="12"/>
                <w:szCs w:val="12"/>
              </w:rPr>
              <w:t>Thésée</w:t>
            </w:r>
            <w:proofErr w:type="spellEnd"/>
            <w:r w:rsidRPr="007B2A52">
              <w:rPr>
                <w:sz w:val="12"/>
                <w:szCs w:val="12"/>
              </w:rPr>
              <w:t>-la-</w:t>
            </w:r>
            <w:proofErr w:type="spellStart"/>
            <w:r w:rsidRPr="007B2A52">
              <w:rPr>
                <w:sz w:val="12"/>
                <w:szCs w:val="12"/>
              </w:rPr>
              <w:t>Romaine</w:t>
            </w:r>
            <w:proofErr w:type="spellEnd"/>
            <w:r w:rsidRPr="007B2A52">
              <w:rPr>
                <w:sz w:val="12"/>
                <w:szCs w:val="12"/>
              </w:rPr>
              <w:t xml:space="preserve"> (</w:t>
            </w:r>
            <w:proofErr w:type="spellStart"/>
            <w:r w:rsidRPr="007B2A52">
              <w:rPr>
                <w:sz w:val="12"/>
                <w:szCs w:val="12"/>
              </w:rPr>
              <w:t>Loir</w:t>
            </w:r>
            <w:proofErr w:type="spellEnd"/>
            <w:r w:rsidRPr="007B2A52">
              <w:rPr>
                <w:sz w:val="12"/>
                <w:szCs w:val="12"/>
              </w:rPr>
              <w:t>-et-</w:t>
            </w:r>
            <w:proofErr w:type="spellStart"/>
            <w:r w:rsidRPr="007B2A52">
              <w:rPr>
                <w:sz w:val="12"/>
                <w:szCs w:val="12"/>
              </w:rPr>
              <w:t>Cher</w:t>
            </w:r>
            <w:proofErr w:type="spellEnd"/>
            <w:r w:rsidRPr="007B2A52">
              <w:rPr>
                <w:sz w:val="12"/>
                <w:szCs w:val="12"/>
              </w:rPr>
              <w:t>)</w:t>
            </w:r>
            <w:r>
              <w:rPr>
                <w:sz w:val="12"/>
                <w:szCs w:val="12"/>
              </w:rPr>
              <w:t xml:space="preserve">“ von </w:t>
            </w:r>
            <w:r w:rsidRPr="007B2A52">
              <w:rPr>
                <w:sz w:val="12"/>
                <w:szCs w:val="12"/>
              </w:rPr>
              <w:t xml:space="preserve">Daniel </w:t>
            </w:r>
            <w:proofErr w:type="spellStart"/>
            <w:r w:rsidRPr="007B2A52">
              <w:rPr>
                <w:sz w:val="12"/>
                <w:szCs w:val="12"/>
              </w:rPr>
              <w:t>Jolivet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F262E3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2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F262E3" w:rsidRPr="004B4DCC" w:rsidRDefault="00433D59" w:rsidP="006649C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w:pict>
                <v:shape id="_x0000_s1048" type="#_x0000_t75" style="position:absolute;margin-left:0;margin-top:.35pt;width:124.5pt;height:93.75pt;z-index:251687936;mso-position-horizontal-relative:text;mso-position-vertical-relative:text;mso-width-relative:page;mso-height-relative:page">
                  <v:imagedata r:id="rId8" o:title="34173887734_b09ca88b4e_z"/>
                  <w10:wrap type="square"/>
                </v:shape>
              </w:pic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Am Liebsten frisst das Eichhörnchen Baumfrüchte, wie zum Beispiel: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Eicheln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Bucheckern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Tannenzapfen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Nüsse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. Aber auch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Beeren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Obst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Pilze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mag es gern. 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Außerdem </w:t>
            </w:r>
            <w:proofErr w:type="spellStart"/>
            <w:r w:rsidR="004D4855">
              <w:rPr>
                <w:rFonts w:ascii="Century Gothic" w:hAnsi="Century Gothic"/>
                <w:sz w:val="28"/>
                <w:szCs w:val="28"/>
              </w:rPr>
              <w:t>isst</w:t>
            </w:r>
            <w:proofErr w:type="spellEnd"/>
            <w:r w:rsidR="004D4855">
              <w:rPr>
                <w:rFonts w:ascii="Century Gothic" w:hAnsi="Century Gothic"/>
                <w:sz w:val="28"/>
                <w:szCs w:val="28"/>
              </w:rPr>
              <w:t xml:space="preserve"> es auch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Schnecken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Insekten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4D4855" w:rsidRPr="004D4855">
              <w:rPr>
                <w:rFonts w:ascii="Century Gothic" w:hAnsi="Century Gothic"/>
                <w:sz w:val="28"/>
                <w:szCs w:val="28"/>
                <w:u w:val="single"/>
              </w:rPr>
              <w:t>Vogeleier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. Es stielt 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sogar </w:t>
            </w:r>
            <w:r w:rsidR="00F262E3" w:rsidRPr="004B4DCC">
              <w:rPr>
                <w:rFonts w:ascii="Century Gothic" w:hAnsi="Century Gothic"/>
                <w:sz w:val="28"/>
                <w:szCs w:val="28"/>
                <w:u w:val="single"/>
              </w:rPr>
              <w:t>Jungvögel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 xml:space="preserve"> aus den Nestern </w:t>
            </w:r>
            <w:r w:rsidR="004D4855">
              <w:rPr>
                <w:rFonts w:ascii="Century Gothic" w:hAnsi="Century Gothic"/>
                <w:sz w:val="28"/>
                <w:szCs w:val="28"/>
              </w:rPr>
              <w:t>von Vögeln</w:t>
            </w:r>
            <w:r w:rsidR="00F262E3" w:rsidRPr="004B4DCC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F262E3" w:rsidRDefault="00F262E3" w:rsidP="006649C6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„Eicheln (2)“ von Kathy Büscher ist lizensiert unter CC-BY 2.0</w:t>
            </w:r>
          </w:p>
        </w:tc>
      </w:tr>
      <w:tr w:rsidR="00F262E3" w:rsidTr="00F262E3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F262E3" w:rsidRDefault="00F262E3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Schwanz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F262E3" w:rsidRDefault="00F262E3" w:rsidP="00D3489C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F262E3" w:rsidRDefault="00F262E3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F262E3" w:rsidRPr="007B2A52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 w:rsidRPr="007B2A52">
              <w:rPr>
                <w:rFonts w:ascii="Century Gothic" w:hAnsi="Century Gothic"/>
                <w:sz w:val="40"/>
                <w:szCs w:val="40"/>
              </w:rPr>
              <w:t>Nahrung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F262E3" w:rsidRDefault="00F262E3" w:rsidP="006649C6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B2A52" w:rsidTr="006649C6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B2A52" w:rsidRDefault="007B2A52">
            <w:pPr>
              <w:rPr>
                <w:sz w:val="28"/>
                <w:szCs w:val="28"/>
              </w:rPr>
            </w:pPr>
          </w:p>
        </w:tc>
      </w:tr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E70CE1" w:rsidRDefault="00433D59" w:rsidP="00E8084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pict>
                <v:shape id="_x0000_s1053" type="#_x0000_t75" style="position:absolute;margin-left:.9pt;margin-top:-.6pt;width:107.15pt;height:93.75pt;z-index:251702272;mso-position-horizontal-relative:text;mso-position-vertical-relative:text;mso-width-relative:page;mso-height-relative:page">
                  <v:imagedata r:id="rId9" o:title="4361356844_dffcb16282_z" cropleft="3399f" cropright="11907f"/>
                  <w10:wrap type="square"/>
                </v:shape>
              </w:pict>
            </w:r>
            <w:r w:rsidR="00E70CE1">
              <w:rPr>
                <w:rFonts w:ascii="Century Gothic" w:hAnsi="Century Gothic"/>
                <w:sz w:val="28"/>
                <w:szCs w:val="28"/>
              </w:rPr>
              <w:t xml:space="preserve">Der größte Feind des Eichhörnchens ist der </w:t>
            </w:r>
            <w:r w:rsidR="00E70CE1" w:rsidRPr="00E8084E">
              <w:rPr>
                <w:rFonts w:ascii="Century Gothic" w:hAnsi="Century Gothic"/>
                <w:sz w:val="28"/>
                <w:szCs w:val="28"/>
                <w:u w:val="single"/>
              </w:rPr>
              <w:t>Baummarder</w:t>
            </w:r>
            <w:r w:rsidR="00E70CE1">
              <w:rPr>
                <w:rFonts w:ascii="Century Gothic" w:hAnsi="Century Gothic"/>
                <w:sz w:val="28"/>
                <w:szCs w:val="28"/>
              </w:rPr>
              <w:t>. Es versucht sich bei einem Angriff oft auf die äußersten Astzipfel zu retten.</w:t>
            </w:r>
          </w:p>
          <w:p w:rsidR="00E70CE1" w:rsidRDefault="00E70CE1" w:rsidP="00E8084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Aber auch Greifvögel wie </w:t>
            </w:r>
            <w:r w:rsidRPr="00E8084E">
              <w:rPr>
                <w:rFonts w:ascii="Century Gothic" w:hAnsi="Century Gothic"/>
                <w:sz w:val="28"/>
                <w:szCs w:val="28"/>
                <w:u w:val="single"/>
              </w:rPr>
              <w:t>Habicht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3A3DF8">
              <w:rPr>
                <w:rFonts w:ascii="Century Gothic" w:hAnsi="Century Gothic"/>
                <w:sz w:val="28"/>
                <w:szCs w:val="28"/>
                <w:u w:val="single"/>
              </w:rPr>
              <w:t>Eulen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Pr="00E8084E">
              <w:rPr>
                <w:rFonts w:ascii="Century Gothic" w:hAnsi="Century Gothic"/>
                <w:sz w:val="28"/>
                <w:szCs w:val="28"/>
                <w:u w:val="single"/>
              </w:rPr>
              <w:t>Mäusebussard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können ihm gefährlich werden. Dann flitzt es in Spiralen um den Baumstamm herum.</w:t>
            </w:r>
          </w:p>
          <w:p w:rsidR="00E70CE1" w:rsidRPr="00E8084E" w:rsidRDefault="00E70CE1" w:rsidP="00E8084E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>
              <w:rPr>
                <w:sz w:val="12"/>
                <w:szCs w:val="12"/>
              </w:rPr>
              <w:t>Pine</w:t>
            </w:r>
            <w:proofErr w:type="spellEnd"/>
            <w:r>
              <w:rPr>
                <w:sz w:val="12"/>
                <w:szCs w:val="12"/>
              </w:rPr>
              <w:t xml:space="preserve"> Marten #3“ von </w:t>
            </w:r>
            <w:proofErr w:type="spellStart"/>
            <w:r>
              <w:rPr>
                <w:sz w:val="12"/>
                <w:szCs w:val="12"/>
              </w:rPr>
              <w:t>SolldElectronics</w:t>
            </w:r>
            <w:proofErr w:type="spellEnd"/>
            <w:r>
              <w:rPr>
                <w:sz w:val="12"/>
                <w:szCs w:val="12"/>
              </w:rPr>
              <w:t xml:space="preserve"> ist lizensiert unter CC-BY-NC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4</w:t>
            </w:r>
          </w:p>
        </w:tc>
        <w:tc>
          <w:tcPr>
            <w:tcW w:w="6464" w:type="dxa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3296" behindDoc="0" locked="0" layoutInCell="1" allowOverlap="1" wp14:anchorId="4009305E" wp14:editId="3B916EF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</wp:posOffset>
                  </wp:positionV>
                  <wp:extent cx="1040130" cy="1197610"/>
                  <wp:effectExtent l="0" t="0" r="7620" b="2540"/>
                  <wp:wrapSquare wrapText="bothSides"/>
                  <wp:docPr id="1" name="Grafik 1" descr="C:\Users\Jonny\AppData\Local\Microsoft\Windows\INetCache\Content.Word\HniezdoVevericeRed_squirrelSciurusVulgarisN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nny\AppData\Local\Microsoft\Windows\INetCache\Content.Word\HniezdoVevericeRed_squirrelSciurusVulgarisN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1" r="20754"/>
                          <a:stretch/>
                        </pic:blipFill>
                        <pic:spPr bwMode="auto">
                          <a:xfrm>
                            <a:off x="0" y="0"/>
                            <a:ext cx="104013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Nest des Eichhörnchens heißt </w:t>
            </w:r>
            <w:r w:rsidRPr="00837248">
              <w:rPr>
                <w:rFonts w:ascii="Century Gothic" w:hAnsi="Century Gothic"/>
                <w:sz w:val="28"/>
                <w:szCs w:val="28"/>
                <w:u w:val="single"/>
              </w:rPr>
              <w:t>Kobel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Er wird aus Zweigen und Ästen geflochten. 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Zum Schutz vor Feinden befindet er sich hoch oben in den Bäumen.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Innen wird der Kobel mit Moos und Blättern ausgepolstert.</w:t>
            </w:r>
          </w:p>
          <w:p w:rsidR="00E70CE1" w:rsidRDefault="00E70CE1" w:rsidP="00837248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Hier überwintert das Eichhörnchen und bringt seine Jungen zur Welt.</w:t>
            </w:r>
          </w:p>
          <w:p w:rsidR="00E70CE1" w:rsidRPr="00D75FED" w:rsidRDefault="00E70CE1" w:rsidP="00837248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837248">
              <w:rPr>
                <w:sz w:val="12"/>
                <w:szCs w:val="12"/>
              </w:rPr>
              <w:t>HniezdoVevericeRed</w:t>
            </w:r>
            <w:proofErr w:type="spellEnd"/>
            <w:r w:rsidRPr="00837248">
              <w:rPr>
                <w:sz w:val="12"/>
                <w:szCs w:val="12"/>
              </w:rPr>
              <w:t xml:space="preserve"> </w:t>
            </w:r>
            <w:proofErr w:type="spellStart"/>
            <w:r w:rsidRPr="00837248">
              <w:rPr>
                <w:sz w:val="12"/>
                <w:szCs w:val="12"/>
              </w:rPr>
              <w:t>squirrelSciurusVulgarisNest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Pr="00837248">
              <w:rPr>
                <w:sz w:val="12"/>
                <w:szCs w:val="12"/>
              </w:rPr>
              <w:t>Mgr</w:t>
            </w:r>
            <w:proofErr w:type="spellEnd"/>
            <w:r w:rsidRPr="00837248">
              <w:rPr>
                <w:sz w:val="12"/>
                <w:szCs w:val="12"/>
              </w:rPr>
              <w:t xml:space="preserve">. Jozef </w:t>
            </w:r>
            <w:proofErr w:type="spellStart"/>
            <w:r w:rsidRPr="00837248">
              <w:rPr>
                <w:sz w:val="12"/>
                <w:szCs w:val="12"/>
              </w:rPr>
              <w:t>Lengyel</w:t>
            </w:r>
            <w:proofErr w:type="spellEnd"/>
            <w:r w:rsidRPr="00837248">
              <w:rPr>
                <w:sz w:val="12"/>
                <w:szCs w:val="12"/>
              </w:rPr>
              <w:t xml:space="preserve">, </w:t>
            </w:r>
            <w:proofErr w:type="spellStart"/>
            <w:r w:rsidRPr="00837248">
              <w:rPr>
                <w:sz w:val="12"/>
                <w:szCs w:val="12"/>
              </w:rPr>
              <w:t>PhD</w:t>
            </w:r>
            <w:proofErr w:type="spellEnd"/>
            <w:r w:rsidRPr="00837248">
              <w:rPr>
                <w:sz w:val="12"/>
                <w:szCs w:val="12"/>
              </w:rPr>
              <w:t>.</w:t>
            </w:r>
            <w:r>
              <w:rPr>
                <w:sz w:val="12"/>
                <w:szCs w:val="12"/>
              </w:rPr>
              <w:t xml:space="preserve"> ist lizensiert unter CC-BY-SA 4.0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Feinde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E8084E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F262E3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Nest</w:t>
            </w:r>
          </w:p>
        </w:tc>
        <w:tc>
          <w:tcPr>
            <w:tcW w:w="6464" w:type="dxa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37248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</w:tbl>
    <w:p w:rsidR="00E9371B" w:rsidRDefault="00E9371B">
      <w:pPr>
        <w:rPr>
          <w:sz w:val="2"/>
          <w:szCs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64"/>
        <w:gridCol w:w="794"/>
        <w:gridCol w:w="567"/>
        <w:gridCol w:w="567"/>
        <w:gridCol w:w="6464"/>
        <w:gridCol w:w="794"/>
      </w:tblGrid>
      <w:tr w:rsidR="006649C6" w:rsidTr="00921F84">
        <w:trPr>
          <w:cantSplit/>
          <w:trHeight w:hRule="exact" w:val="4763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2A52" w:rsidRPr="00F0495B" w:rsidRDefault="00F0495B" w:rsidP="00F0495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0495B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</w:t>
            </w:r>
            <w:r w:rsidR="007F556A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  <w:p w:rsidR="00E12158" w:rsidRPr="00E12158" w:rsidRDefault="00E12158" w:rsidP="00E12158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1E6FA2">
              <w:rPr>
                <w:rFonts w:ascii="Century Gothic" w:hAnsi="Century Gothic"/>
                <w:sz w:val="28"/>
                <w:szCs w:val="28"/>
              </w:rPr>
              <w:t>die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„Nahrung“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F0495B" w:rsidRDefault="007F556A" w:rsidP="007F556A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7F556A">
              <w:rPr>
                <w:rFonts w:ascii="Century Gothic" w:hAnsi="Century Gothic"/>
                <w:sz w:val="28"/>
                <w:szCs w:val="28"/>
              </w:rPr>
              <w:t>Nimm dir das Arbeitsblatt „Was frisst das Eichhörnchen?“</w:t>
            </w:r>
          </w:p>
          <w:p w:rsidR="007F556A" w:rsidRPr="007F556A" w:rsidRDefault="007F556A" w:rsidP="00130CBF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Schneide nur die Dinge aus,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die das Eichhörnchen frisst,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klebe sie </w:t>
            </w:r>
            <w:r w:rsidR="00E12158">
              <w:rPr>
                <w:rFonts w:ascii="Century Gothic" w:hAnsi="Century Gothic"/>
                <w:sz w:val="28"/>
                <w:szCs w:val="28"/>
              </w:rPr>
              <w:t>ein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und schreibe den Namen dazu.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B2A52" w:rsidRDefault="006649C6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Nahrung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7758A7" w:rsidRPr="00130CBF" w:rsidRDefault="00130CBF" w:rsidP="007758A7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30CBF">
              <w:rPr>
                <w:rFonts w:ascii="Century Gothic" w:hAnsi="Century Gothic"/>
                <w:sz w:val="28"/>
                <w:szCs w:val="28"/>
              </w:rPr>
              <w:t>Wofür benutzt das Eichhörnchen seinen Schwanz?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972C9" w:rsidRPr="00130CBF">
              <w:rPr>
                <w:rFonts w:ascii="Century Gothic" w:hAnsi="Century Gothic"/>
                <w:sz w:val="28"/>
                <w:szCs w:val="28"/>
              </w:rPr>
              <w:t xml:space="preserve">Suche </w:t>
            </w:r>
            <w:r w:rsidR="001E6FA2" w:rsidRPr="00130CBF">
              <w:rPr>
                <w:rFonts w:ascii="Century Gothic" w:hAnsi="Century Gothic"/>
                <w:sz w:val="28"/>
                <w:szCs w:val="28"/>
              </w:rPr>
              <w:t xml:space="preserve">die </w:t>
            </w:r>
            <w:r w:rsidR="005972C9" w:rsidRPr="00130CBF">
              <w:rPr>
                <w:rFonts w:ascii="Century Gothic" w:hAnsi="Century Gothic"/>
                <w:sz w:val="28"/>
                <w:szCs w:val="28"/>
              </w:rPr>
              <w:t xml:space="preserve">4 </w:t>
            </w:r>
            <w:r w:rsidR="00307B73" w:rsidRPr="00130CBF">
              <w:rPr>
                <w:rFonts w:ascii="Century Gothic" w:hAnsi="Century Gothic"/>
                <w:sz w:val="28"/>
                <w:szCs w:val="28"/>
              </w:rPr>
              <w:t>kleine</w:t>
            </w:r>
            <w:r w:rsidR="001E6FA2" w:rsidRPr="00130CBF">
              <w:rPr>
                <w:rFonts w:ascii="Century Gothic" w:hAnsi="Century Gothic"/>
                <w:sz w:val="28"/>
                <w:szCs w:val="28"/>
              </w:rPr>
              <w:t>n</w:t>
            </w:r>
            <w:r w:rsidR="00307B73"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758A7" w:rsidRPr="00130CBF">
              <w:rPr>
                <w:rFonts w:ascii="Century Gothic" w:hAnsi="Century Gothic"/>
                <w:sz w:val="28"/>
                <w:szCs w:val="28"/>
              </w:rPr>
              <w:t xml:space="preserve">Bilder, die zum Text passen. </w:t>
            </w:r>
          </w:p>
          <w:p w:rsidR="005972C9" w:rsidRPr="005972C9" w:rsidRDefault="007758A7" w:rsidP="007758A7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Klebe die Bilder </w:t>
            </w:r>
            <w:r w:rsidR="008B75B4">
              <w:rPr>
                <w:rFonts w:ascii="Century Gothic" w:hAnsi="Century Gothic"/>
                <w:sz w:val="28"/>
                <w:szCs w:val="28"/>
              </w:rPr>
              <w:t>in die passenden Quadrate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7B2A52" w:rsidRDefault="007B2A52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Schwanz</w:t>
            </w:r>
          </w:p>
        </w:tc>
      </w:tr>
      <w:tr w:rsidR="007B2A52" w:rsidTr="00921F84">
        <w:trPr>
          <w:trHeight w:hRule="exact" w:val="567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trHeight w:hRule="exact" w:val="567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</w:tr>
      <w:tr w:rsidR="007B2A52" w:rsidTr="00D75FED">
        <w:trPr>
          <w:cantSplit/>
          <w:trHeight w:hRule="exact" w:val="4763"/>
        </w:trPr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E6FA2" w:rsidRPr="001E6FA2" w:rsidRDefault="001E6FA2" w:rsidP="001E6FA2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„Nest“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3A3DF8" w:rsidRPr="003A3DF8" w:rsidRDefault="005972C9" w:rsidP="00130CBF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das Nest des Eichhörnchens in dein Heft.</w:t>
            </w:r>
            <w:r w:rsidR="003A3DF8">
              <w:rPr>
                <w:rFonts w:ascii="Century Gothic" w:hAnsi="Century Gothic"/>
                <w:sz w:val="28"/>
                <w:szCs w:val="28"/>
              </w:rPr>
              <w:t xml:space="preserve"> Erkläre darin, wie d</w:t>
            </w:r>
            <w:r w:rsidR="008B75B4">
              <w:rPr>
                <w:rFonts w:ascii="Century Gothic" w:hAnsi="Century Gothic"/>
                <w:sz w:val="28"/>
                <w:szCs w:val="28"/>
              </w:rPr>
              <w:t>as Nest des Eichhörnchens heißt und aus was es besteht.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7B2A52" w:rsidRPr="00D75FED" w:rsidRDefault="00D75FED" w:rsidP="00E70CE1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Nest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B2A52" w:rsidRDefault="007B2A5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tcBorders>
              <w:top w:val="nil"/>
              <w:left w:val="nil"/>
              <w:bottom w:val="nil"/>
              <w:right w:val="nil"/>
            </w:tcBorders>
          </w:tcPr>
          <w:p w:rsidR="007B2A52" w:rsidRPr="005972C9" w:rsidRDefault="005972C9" w:rsidP="005972C9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E6FA2" w:rsidRPr="001E6FA2" w:rsidRDefault="001E6FA2" w:rsidP="001E6FA2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„Feinde“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8B75B4" w:rsidRDefault="008B75B4" w:rsidP="008B75B4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7F556A">
              <w:rPr>
                <w:rFonts w:ascii="Century Gothic" w:hAnsi="Century Gothic"/>
                <w:sz w:val="28"/>
                <w:szCs w:val="28"/>
              </w:rPr>
              <w:t>Nimm dir das Arbeitsblatt „</w:t>
            </w:r>
            <w:r>
              <w:rPr>
                <w:rFonts w:ascii="Century Gothic" w:hAnsi="Century Gothic"/>
                <w:sz w:val="28"/>
                <w:szCs w:val="28"/>
              </w:rPr>
              <w:t>Welche Feinde hat das Eichhörnchen</w:t>
            </w:r>
            <w:r w:rsidRPr="007F556A">
              <w:rPr>
                <w:rFonts w:ascii="Century Gothic" w:hAnsi="Century Gothic"/>
                <w:sz w:val="28"/>
                <w:szCs w:val="28"/>
              </w:rPr>
              <w:t>?“</w:t>
            </w:r>
          </w:p>
          <w:p w:rsidR="005972C9" w:rsidRPr="008B75B4" w:rsidRDefault="008B75B4" w:rsidP="00130CBF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8B75B4">
              <w:rPr>
                <w:rFonts w:ascii="Century Gothic" w:hAnsi="Century Gothic"/>
                <w:sz w:val="28"/>
                <w:szCs w:val="28"/>
              </w:rPr>
              <w:t xml:space="preserve">Schneide nur die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Feinde des Eichhörnchens aus, </w:t>
            </w:r>
            <w:r>
              <w:rPr>
                <w:rFonts w:ascii="Century Gothic" w:hAnsi="Century Gothic"/>
                <w:sz w:val="28"/>
                <w:szCs w:val="28"/>
              </w:rPr>
              <w:t>klebe sie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ein und schreibe ihren Namen dazu.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B2A52" w:rsidRDefault="00722EDD" w:rsidP="00E70CE1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Feinde</w:t>
            </w:r>
          </w:p>
        </w:tc>
      </w:tr>
    </w:tbl>
    <w:p w:rsidR="00E9371B" w:rsidRDefault="00E9371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4"/>
        <w:gridCol w:w="5670"/>
        <w:gridCol w:w="794"/>
        <w:gridCol w:w="567"/>
        <w:gridCol w:w="567"/>
        <w:gridCol w:w="794"/>
        <w:gridCol w:w="5670"/>
        <w:gridCol w:w="794"/>
      </w:tblGrid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5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sz w:val="12"/>
                <w:szCs w:val="12"/>
                <w:lang w:eastAsia="de-DE"/>
              </w:rPr>
              <w:drawing>
                <wp:anchor distT="0" distB="0" distL="114300" distR="114300" simplePos="0" relativeHeight="251647488" behindDoc="0" locked="0" layoutInCell="1" allowOverlap="1" wp14:anchorId="710543A1" wp14:editId="7200784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1190625" cy="1190625"/>
                  <wp:effectExtent l="0" t="0" r="9525" b="9525"/>
                  <wp:wrapSquare wrapText="bothSides"/>
                  <wp:docPr id="6" name="Grafik 6" descr="C:\Users\Jonny\AppData\Local\Microsoft\Windows\INetCache\Content.Word\Sciurus_vulgaris_04_MWNH_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nny\AppData\Local\Microsoft\Windows\INetCache\Content.Word\Sciurus_vulgaris_04_MWNH_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kann </w:t>
            </w: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 xml:space="preserve">problemlos die Schale von </w:t>
            </w:r>
            <w:r w:rsidRPr="006157C1">
              <w:rPr>
                <w:rFonts w:ascii="Century Gothic" w:hAnsi="Century Gothic"/>
                <w:sz w:val="28"/>
                <w:szCs w:val="28"/>
                <w:u w:val="single"/>
              </w:rPr>
              <w:t>Nüssen knacken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Mit seinen kurzen Greifbeinen greift es die Nuss und nagt mit seinen </w:t>
            </w:r>
            <w:r w:rsidRPr="00EF5A47">
              <w:rPr>
                <w:rFonts w:ascii="Century Gothic" w:hAnsi="Century Gothic"/>
                <w:sz w:val="28"/>
                <w:szCs w:val="28"/>
                <w:u w:val="single"/>
              </w:rPr>
              <w:t>scharfen Nagezähen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ein Loch hinein. Dann hebelt es die Schale auf.</w:t>
            </w:r>
          </w:p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Wie bei allen </w:t>
            </w:r>
            <w:r w:rsidRPr="00EF5A47">
              <w:rPr>
                <w:rFonts w:ascii="Century Gothic" w:hAnsi="Century Gothic"/>
                <w:sz w:val="28"/>
                <w:szCs w:val="28"/>
                <w:u w:val="single"/>
              </w:rPr>
              <w:t>Nagetieren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wachsen die Nagezähne ein Leben lang nach.</w:t>
            </w:r>
          </w:p>
          <w:p w:rsidR="00E70CE1" w:rsidRPr="007B2A52" w:rsidRDefault="00E70CE1" w:rsidP="00504C8C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A06C92">
              <w:rPr>
                <w:sz w:val="12"/>
                <w:szCs w:val="12"/>
              </w:rPr>
              <w:t>Sciurus</w:t>
            </w:r>
            <w:proofErr w:type="spellEnd"/>
            <w:r w:rsidRPr="00A06C92">
              <w:rPr>
                <w:sz w:val="12"/>
                <w:szCs w:val="12"/>
              </w:rPr>
              <w:t xml:space="preserve"> </w:t>
            </w:r>
            <w:proofErr w:type="spellStart"/>
            <w:r w:rsidRPr="00A06C92">
              <w:rPr>
                <w:sz w:val="12"/>
                <w:szCs w:val="12"/>
              </w:rPr>
              <w:t>vulgaris</w:t>
            </w:r>
            <w:proofErr w:type="spellEnd"/>
            <w:r w:rsidRPr="00A06C92">
              <w:rPr>
                <w:sz w:val="12"/>
                <w:szCs w:val="12"/>
              </w:rPr>
              <w:t xml:space="preserve"> 04 MWNH 579</w:t>
            </w:r>
            <w:r>
              <w:rPr>
                <w:sz w:val="12"/>
                <w:szCs w:val="12"/>
              </w:rPr>
              <w:t xml:space="preserve">“ von </w:t>
            </w:r>
            <w:r w:rsidRPr="00504C8C">
              <w:rPr>
                <w:sz w:val="12"/>
                <w:szCs w:val="12"/>
              </w:rPr>
              <w:t xml:space="preserve">Klaus </w:t>
            </w:r>
            <w:proofErr w:type="spellStart"/>
            <w:r w:rsidRPr="00504C8C">
              <w:rPr>
                <w:sz w:val="12"/>
                <w:szCs w:val="12"/>
              </w:rPr>
              <w:t>Rassinger</w:t>
            </w:r>
            <w:proofErr w:type="spellEnd"/>
            <w:r w:rsidRPr="00504C8C">
              <w:rPr>
                <w:sz w:val="12"/>
                <w:szCs w:val="12"/>
              </w:rPr>
              <w:t xml:space="preserve"> und Ge</w:t>
            </w:r>
            <w:r>
              <w:rPr>
                <w:sz w:val="12"/>
                <w:szCs w:val="12"/>
              </w:rPr>
              <w:t xml:space="preserve">rhard </w:t>
            </w:r>
            <w:proofErr w:type="spellStart"/>
            <w:r>
              <w:rPr>
                <w:sz w:val="12"/>
                <w:szCs w:val="12"/>
              </w:rPr>
              <w:t>Cammerer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6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49536" behindDoc="0" locked="0" layoutInCell="1" allowOverlap="1" wp14:anchorId="17139204" wp14:editId="64D562E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314450" cy="1186815"/>
                  <wp:effectExtent l="0" t="0" r="0" b="0"/>
                  <wp:wrapSquare wrapText="bothSides"/>
                  <wp:docPr id="7" name="Grafik 7" descr="https://upload.wikimedia.org/wikipedia/commons/4/49/Eichh%C3%B6rnchen_auf_Schn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4/49/Eichh%C3%B6rnchen_auf_Schn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3" r="7274"/>
                          <a:stretch/>
                        </pic:blipFill>
                        <pic:spPr bwMode="auto">
                          <a:xfrm>
                            <a:off x="0" y="0"/>
                            <a:ext cx="131445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Auf der Erde gibt es über 280 verschiedene Arten von Hörnchen. Das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Europäische Eichhörnchen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ist in Deutschland heimisch. Sein Fell ist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rotbraun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nur </w:t>
            </w:r>
            <w:r w:rsidRPr="00620929">
              <w:rPr>
                <w:rFonts w:ascii="Century Gothic" w:hAnsi="Century Gothic"/>
                <w:sz w:val="28"/>
                <w:szCs w:val="28"/>
                <w:u w:val="single"/>
              </w:rPr>
              <w:t>am Bauch ist es weiß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E70CE1" w:rsidRPr="004B4DCC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Manchmal sieht man auch graue Eichhörnchen bei uns. Diese „Grauhörnchen“ stammen ursprünglich aus Amerika.</w:t>
            </w:r>
          </w:p>
          <w:p w:rsidR="00E70CE1" w:rsidRDefault="00E70CE1" w:rsidP="00620929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620929">
              <w:rPr>
                <w:sz w:val="12"/>
                <w:szCs w:val="12"/>
              </w:rPr>
              <w:t>Eichhörnchen auf Schnee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Dellex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81226E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Gebiss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noProof/>
                <w:sz w:val="12"/>
                <w:szCs w:val="12"/>
                <w:lang w:eastAsia="de-DE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E70CE1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Aussehen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noProof/>
                <w:lang w:eastAsia="de-DE"/>
              </w:rPr>
            </w:pPr>
          </w:p>
        </w:tc>
      </w:tr>
      <w:tr w:rsidR="0041630A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</w:tr>
      <w:tr w:rsidR="0041630A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A06C92" w:rsidRDefault="00A06C92" w:rsidP="0087433B">
            <w:pPr>
              <w:rPr>
                <w:sz w:val="28"/>
                <w:szCs w:val="28"/>
              </w:rPr>
            </w:pPr>
          </w:p>
        </w:tc>
      </w:tr>
      <w:tr w:rsidR="00E70CE1" w:rsidTr="00E70CE1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7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781" w:rsidRDefault="00D4778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1584" behindDoc="0" locked="0" layoutInCell="1" allowOverlap="1" wp14:anchorId="6940A570" wp14:editId="7017B23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1786255" cy="1190625"/>
                  <wp:effectExtent l="0" t="0" r="4445" b="9525"/>
                  <wp:wrapSquare wrapText="bothSides"/>
                  <wp:docPr id="9" name="Grafik 9" descr="C:\Users\Jonny\AppData\Local\Microsoft\Windows\INetCache\Content.Word\39635459914_b58796bb36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nny\AppData\Local\Microsoft\Windows\INetCache\Content.Word\39635459914_b58796bb36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Im Sommer und Herbst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legt sich das Eichhörnchen </w:t>
            </w:r>
            <w:r w:rsidRPr="00D47781">
              <w:rPr>
                <w:rFonts w:ascii="Century Gothic" w:hAnsi="Century Gothic"/>
                <w:sz w:val="28"/>
                <w:szCs w:val="28"/>
                <w:u w:val="single"/>
              </w:rPr>
              <w:t xml:space="preserve">Vorräte für </w:t>
            </w:r>
            <w:r w:rsidR="00182CFF" w:rsidRPr="00D47781">
              <w:rPr>
                <w:rFonts w:ascii="Century Gothic" w:hAnsi="Century Gothic"/>
                <w:sz w:val="28"/>
                <w:szCs w:val="28"/>
                <w:u w:val="single"/>
              </w:rPr>
              <w:t>den Winter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an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. Es </w:t>
            </w:r>
            <w:r w:rsidR="004D4855">
              <w:rPr>
                <w:rFonts w:ascii="Century Gothic" w:hAnsi="Century Gothic"/>
                <w:sz w:val="28"/>
                <w:szCs w:val="28"/>
              </w:rPr>
              <w:t>muss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bis zu 10.000 </w:t>
            </w:r>
            <w:r w:rsidR="00182CFF">
              <w:rPr>
                <w:rFonts w:ascii="Century Gothic" w:hAnsi="Century Gothic"/>
                <w:sz w:val="28"/>
                <w:szCs w:val="28"/>
              </w:rPr>
              <w:t>Nüsse, Eicheln, Kastanien und Zapfen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 sammeln</w:t>
            </w:r>
            <w:r w:rsidR="00182CFF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4D4855">
              <w:rPr>
                <w:rFonts w:ascii="Century Gothic" w:hAnsi="Century Gothic"/>
                <w:sz w:val="28"/>
                <w:szCs w:val="28"/>
                <w:u w:val="single"/>
              </w:rPr>
              <w:t>vergraben</w:t>
            </w:r>
            <w:r w:rsidR="00182CFF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B7ADC">
              <w:rPr>
                <w:rFonts w:ascii="Century Gothic" w:hAnsi="Century Gothic"/>
                <w:sz w:val="28"/>
                <w:szCs w:val="28"/>
              </w:rPr>
              <w:t xml:space="preserve">Dazu arbeitet es fast 3 Monate jeden Tag 5 Stunden! </w:t>
            </w:r>
            <w:r>
              <w:rPr>
                <w:rFonts w:ascii="Century Gothic" w:hAnsi="Century Gothic"/>
                <w:sz w:val="28"/>
                <w:szCs w:val="28"/>
              </w:rPr>
              <w:t>Im Win</w:t>
            </w:r>
            <w:r w:rsidR="004D4855">
              <w:rPr>
                <w:rFonts w:ascii="Century Gothic" w:hAnsi="Century Gothic"/>
                <w:sz w:val="28"/>
                <w:szCs w:val="28"/>
              </w:rPr>
              <w:t xml:space="preserve">ter sucht es </w:t>
            </w:r>
            <w:r w:rsidR="006B7ADC">
              <w:rPr>
                <w:rFonts w:ascii="Century Gothic" w:hAnsi="Century Gothic"/>
                <w:sz w:val="28"/>
                <w:szCs w:val="28"/>
              </w:rPr>
              <w:t xml:space="preserve">mit seiner guten Nase nach den </w:t>
            </w:r>
            <w:r w:rsidR="004D4855">
              <w:rPr>
                <w:rFonts w:ascii="Century Gothic" w:hAnsi="Century Gothic"/>
                <w:sz w:val="28"/>
                <w:szCs w:val="28"/>
              </w:rPr>
              <w:t>Vorräte</w:t>
            </w:r>
            <w:r w:rsidR="006B7ADC">
              <w:rPr>
                <w:rFonts w:ascii="Century Gothic" w:hAnsi="Century Gothic"/>
                <w:sz w:val="28"/>
                <w:szCs w:val="28"/>
              </w:rPr>
              <w:t>n.</w:t>
            </w:r>
          </w:p>
          <w:p w:rsidR="00E70CE1" w:rsidRPr="00E8084E" w:rsidRDefault="00E70CE1" w:rsidP="00D47781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D47781">
              <w:rPr>
                <w:sz w:val="12"/>
                <w:szCs w:val="12"/>
              </w:rPr>
              <w:t>Squirrel</w:t>
            </w:r>
            <w:proofErr w:type="spellEnd"/>
            <w:r w:rsidR="00D47781">
              <w:rPr>
                <w:sz w:val="12"/>
                <w:szCs w:val="12"/>
              </w:rPr>
              <w:t xml:space="preserve"> </w:t>
            </w:r>
            <w:proofErr w:type="spellStart"/>
            <w:r w:rsidR="00D47781">
              <w:rPr>
                <w:sz w:val="12"/>
                <w:szCs w:val="12"/>
              </w:rPr>
              <w:t>with</w:t>
            </w:r>
            <w:proofErr w:type="spellEnd"/>
            <w:r w:rsidR="00D47781">
              <w:rPr>
                <w:sz w:val="12"/>
                <w:szCs w:val="12"/>
              </w:rPr>
              <w:t xml:space="preserve"> </w:t>
            </w:r>
            <w:proofErr w:type="spellStart"/>
            <w:r w:rsidR="00D47781">
              <w:rPr>
                <w:sz w:val="12"/>
                <w:szCs w:val="12"/>
              </w:rPr>
              <w:t>walnut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="00D47781">
              <w:rPr>
                <w:sz w:val="12"/>
                <w:szCs w:val="12"/>
              </w:rPr>
              <w:t>Daniel Grothe ist lizensiert unter CC-BY</w:t>
            </w:r>
            <w:r>
              <w:rPr>
                <w:sz w:val="12"/>
                <w:szCs w:val="12"/>
              </w:rPr>
              <w:t xml:space="preserve">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</w:tcPr>
          <w:p w:rsidR="00E70CE1" w:rsidRPr="00E70CE1" w:rsidRDefault="00E70CE1" w:rsidP="00E70CE1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E70CE1">
              <w:rPr>
                <w:rFonts w:ascii="Century Gothic" w:hAnsi="Century Gothic"/>
                <w:b/>
                <w:sz w:val="40"/>
                <w:szCs w:val="40"/>
              </w:rPr>
              <w:t>8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47781" w:rsidRDefault="00F50DD4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3632" behindDoc="0" locked="0" layoutInCell="1" allowOverlap="1" wp14:anchorId="581DFEB1" wp14:editId="11C0A4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1228725" cy="1190625"/>
                  <wp:effectExtent l="0" t="0" r="9525" b="9525"/>
                  <wp:wrapSquare wrapText="bothSides"/>
                  <wp:docPr id="10" name="Grafik 10" descr="C:\Users\Jonny\AppData\Local\Microsoft\Windows\INetCache\Content.Word\5354475572_1da031c1d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nny\AppData\Local\Microsoft\Windows\INetCache\Content.Word\5354475572_1da031c1d5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Das Eichhörnchen hält </w:t>
            </w:r>
            <w:r w:rsidR="00D47781" w:rsidRPr="00D47781">
              <w:rPr>
                <w:rFonts w:ascii="Century Gothic" w:hAnsi="Century Gothic"/>
                <w:sz w:val="28"/>
                <w:szCs w:val="28"/>
                <w:u w:val="single"/>
              </w:rPr>
              <w:t>Winterruhe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. Das heißt, es </w:t>
            </w:r>
            <w:r w:rsidR="00D47781" w:rsidRPr="00D47781">
              <w:rPr>
                <w:rFonts w:ascii="Century Gothic" w:hAnsi="Century Gothic"/>
                <w:sz w:val="28"/>
                <w:szCs w:val="28"/>
                <w:u w:val="single"/>
              </w:rPr>
              <w:t>schläft die meiste Zeit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zusammengerollt in seinem Kobel. </w:t>
            </w:r>
            <w:r w:rsidR="00D47781" w:rsidRPr="00D66939">
              <w:rPr>
                <w:rFonts w:ascii="Century Gothic" w:hAnsi="Century Gothic"/>
                <w:sz w:val="28"/>
                <w:szCs w:val="28"/>
              </w:rPr>
              <w:t xml:space="preserve">An warmen Tagen </w:t>
            </w:r>
            <w:r w:rsidR="00D47781" w:rsidRPr="00D66939">
              <w:rPr>
                <w:rFonts w:ascii="Century Gothic" w:hAnsi="Century Gothic"/>
                <w:sz w:val="28"/>
                <w:szCs w:val="28"/>
                <w:u w:val="single"/>
              </w:rPr>
              <w:t>wacht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das Eichhörnchen </w:t>
            </w:r>
            <w:r w:rsidR="00D47781" w:rsidRPr="00D66939">
              <w:rPr>
                <w:rFonts w:ascii="Century Gothic" w:hAnsi="Century Gothic"/>
                <w:sz w:val="28"/>
                <w:szCs w:val="28"/>
                <w:u w:val="single"/>
              </w:rPr>
              <w:t>auf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D47781" w:rsidRPr="00594A2E">
              <w:rPr>
                <w:rFonts w:ascii="Century Gothic" w:hAnsi="Century Gothic"/>
                <w:sz w:val="28"/>
                <w:szCs w:val="28"/>
                <w:u w:val="single"/>
              </w:rPr>
              <w:t>um zu essen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und </w:t>
            </w:r>
            <w:r w:rsidR="00D47781" w:rsidRPr="00594A2E">
              <w:rPr>
                <w:rFonts w:ascii="Century Gothic" w:hAnsi="Century Gothic"/>
                <w:sz w:val="28"/>
                <w:szCs w:val="28"/>
                <w:u w:val="single"/>
              </w:rPr>
              <w:t>um aufs Klo zu gehen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D66939">
              <w:rPr>
                <w:rFonts w:ascii="Century Gothic" w:hAnsi="Century Gothic"/>
                <w:sz w:val="28"/>
                <w:szCs w:val="28"/>
              </w:rPr>
              <w:t>Mit seiner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66939">
              <w:rPr>
                <w:rFonts w:ascii="Century Gothic" w:hAnsi="Century Gothic"/>
                <w:sz w:val="28"/>
                <w:szCs w:val="28"/>
              </w:rPr>
              <w:t xml:space="preserve">guten Nase 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sucht es </w:t>
            </w:r>
            <w:r w:rsidR="00D66939">
              <w:rPr>
                <w:rFonts w:ascii="Century Gothic" w:hAnsi="Century Gothic"/>
                <w:sz w:val="28"/>
                <w:szCs w:val="28"/>
              </w:rPr>
              <w:t xml:space="preserve">dann </w:t>
            </w:r>
            <w:r w:rsidR="00D47781">
              <w:rPr>
                <w:rFonts w:ascii="Century Gothic" w:hAnsi="Century Gothic"/>
                <w:sz w:val="28"/>
                <w:szCs w:val="28"/>
              </w:rPr>
              <w:t xml:space="preserve">die Vorräte, die es im Sommer und Herbst versteckt hat. </w:t>
            </w:r>
          </w:p>
          <w:p w:rsidR="00E70CE1" w:rsidRPr="00D75FED" w:rsidRDefault="00E70CE1" w:rsidP="00F50DD4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F50DD4">
              <w:rPr>
                <w:sz w:val="12"/>
                <w:szCs w:val="12"/>
              </w:rPr>
              <w:t>Ekorre</w:t>
            </w:r>
            <w:proofErr w:type="spellEnd"/>
            <w:r w:rsidR="00F50DD4">
              <w:rPr>
                <w:sz w:val="12"/>
                <w:szCs w:val="12"/>
              </w:rPr>
              <w:t>/</w:t>
            </w:r>
            <w:proofErr w:type="spellStart"/>
            <w:r w:rsidR="00F50DD4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>“ von</w:t>
            </w:r>
            <w:r w:rsidR="00F50DD4">
              <w:rPr>
                <w:sz w:val="12"/>
                <w:szCs w:val="12"/>
              </w:rPr>
              <w:t xml:space="preserve"> Lars Anderson</w:t>
            </w:r>
            <w:r>
              <w:rPr>
                <w:sz w:val="12"/>
                <w:szCs w:val="12"/>
              </w:rPr>
              <w:t xml:space="preserve"> ist lizensiert unter CC-BY-</w:t>
            </w:r>
            <w:r w:rsidR="00F50DD4">
              <w:rPr>
                <w:sz w:val="12"/>
                <w:szCs w:val="12"/>
              </w:rPr>
              <w:t>NC</w:t>
            </w:r>
            <w:r>
              <w:rPr>
                <w:sz w:val="12"/>
                <w:szCs w:val="12"/>
              </w:rPr>
              <w:t xml:space="preserve"> </w:t>
            </w:r>
            <w:r w:rsidR="00F50DD4">
              <w:rPr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>.0</w:t>
            </w:r>
          </w:p>
        </w:tc>
      </w:tr>
      <w:tr w:rsidR="00E70CE1" w:rsidTr="00E70CE1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E70CE1" w:rsidRDefault="00182CFF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Vorräte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E70CE1" w:rsidRDefault="00E70CE1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E70CE1" w:rsidRDefault="00D47781" w:rsidP="00E70CE1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Überwinterung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70CE1" w:rsidRDefault="00E70CE1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80B39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324C" w:rsidRPr="005972C9" w:rsidRDefault="0085324C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EF5A47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Lies genau, wie das </w:t>
            </w:r>
            <w:r w:rsidR="006157C1">
              <w:rPr>
                <w:rFonts w:ascii="Century Gothic" w:hAnsi="Century Gothic"/>
                <w:sz w:val="28"/>
                <w:szCs w:val="28"/>
              </w:rPr>
              <w:t xml:space="preserve">Europäische </w:t>
            </w:r>
            <w:r>
              <w:rPr>
                <w:rFonts w:ascii="Century Gothic" w:hAnsi="Century Gothic"/>
                <w:sz w:val="28"/>
                <w:szCs w:val="28"/>
              </w:rPr>
              <w:t>Eichhörnchen aussieht.</w:t>
            </w:r>
          </w:p>
          <w:p w:rsidR="0085324C" w:rsidRPr="0085324C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Male dann das Eichhörnchen auf dem Arbeitsblatt in deinem Heft in den passenden Farben an.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EF5A47" w:rsidRDefault="00620929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Aussehen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324C" w:rsidRPr="005972C9" w:rsidRDefault="0085324C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85324C" w:rsidRPr="00130CBF" w:rsidRDefault="00433D59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Wozu benutzt das Eichhörnchen seine Nagezähne</w:t>
            </w:r>
            <w:r w:rsidR="00130CBF" w:rsidRPr="00130CBF">
              <w:rPr>
                <w:rFonts w:ascii="Century Gothic" w:hAnsi="Century Gothic"/>
                <w:sz w:val="28"/>
                <w:szCs w:val="28"/>
              </w:rPr>
              <w:t>?</w:t>
            </w:r>
            <w:r w:rsidR="00130CBF"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5324C" w:rsidRPr="00130CBF">
              <w:rPr>
                <w:rFonts w:ascii="Century Gothic" w:hAnsi="Century Gothic"/>
                <w:sz w:val="28"/>
                <w:szCs w:val="28"/>
              </w:rPr>
              <w:t xml:space="preserve">Suche das </w:t>
            </w:r>
            <w:r w:rsidR="00307B73" w:rsidRPr="00130CBF">
              <w:rPr>
                <w:rFonts w:ascii="Century Gothic" w:hAnsi="Century Gothic"/>
                <w:sz w:val="28"/>
                <w:szCs w:val="28"/>
              </w:rPr>
              <w:t xml:space="preserve">kleine </w:t>
            </w:r>
            <w:r w:rsidR="0085324C" w:rsidRPr="00130CBF">
              <w:rPr>
                <w:rFonts w:ascii="Century Gothic" w:hAnsi="Century Gothic"/>
                <w:sz w:val="28"/>
                <w:szCs w:val="28"/>
              </w:rPr>
              <w:t xml:space="preserve">Bild, das zum Text passt. </w:t>
            </w:r>
          </w:p>
          <w:p w:rsidR="00EF5A47" w:rsidRPr="004B4DCC" w:rsidRDefault="0085324C" w:rsidP="0085324C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Klebe das Bild in das passende Quadrat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EF5A47" w:rsidRDefault="0081226E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Gebiss</w:t>
            </w:r>
          </w:p>
        </w:tc>
      </w:tr>
      <w:tr w:rsidR="00780B39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</w:tr>
      <w:tr w:rsidR="00780B39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5A47" w:rsidRDefault="00EF5A47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Pr="005972C9" w:rsidRDefault="00307B73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594A2E" w:rsidRPr="00594A2E" w:rsidRDefault="00594A2E" w:rsidP="00594A2E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„Überwinterung“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307B73" w:rsidRPr="0085324C" w:rsidRDefault="00307B73" w:rsidP="00594A2E">
            <w:pPr>
              <w:pStyle w:val="Listenabsatz"/>
              <w:numPr>
                <w:ilvl w:val="0"/>
                <w:numId w:val="3"/>
              </w:numPr>
              <w:spacing w:after="160"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einen Satz in dein Heft,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in dem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du erklärst</w:t>
            </w:r>
            <w:r w:rsidR="00627C0B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wie das Eichhörnchen überwintert. 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307B73" w:rsidRPr="00D75FED" w:rsidRDefault="00307B73" w:rsidP="00182CFF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Überwinterung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Pr="005972C9" w:rsidRDefault="00307B73" w:rsidP="0085324C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6157C1" w:rsidRPr="006157C1" w:rsidRDefault="006157C1" w:rsidP="006157C1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„Vorräte“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307B73" w:rsidRPr="0085324C" w:rsidRDefault="00307B73" w:rsidP="006157C1">
            <w:pPr>
              <w:pStyle w:val="Listenabsatz"/>
              <w:numPr>
                <w:ilvl w:val="0"/>
                <w:numId w:val="3"/>
              </w:numPr>
              <w:spacing w:after="160"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Erkläre, wie sich das Eichhörnchen auf den Winter vorbereitet. Schreibe dazu einen Satz in dein Heft. 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307B73" w:rsidRDefault="00307B73" w:rsidP="00182CFF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Vorräte</w:t>
            </w:r>
          </w:p>
        </w:tc>
      </w:tr>
      <w:tr w:rsidR="00307B73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307B73" w:rsidRPr="00F262E3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9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5344" behindDoc="0" locked="0" layoutInCell="1" allowOverlap="1" wp14:anchorId="2662085F" wp14:editId="19E7FE3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1604010" cy="1191260"/>
                  <wp:effectExtent l="0" t="0" r="0" b="8890"/>
                  <wp:wrapSquare wrapText="bothSides"/>
                  <wp:docPr id="31" name="Grafik 31" descr="C:\Users\Jonny\AppData\Local\Microsoft\Windows\INetCache\Content.Word\15258740799_bd68ac04e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onny\AppData\Local\Microsoft\Windows\INetCache\Content.Word\15258740799_bd68ac04e2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5" t="50334" r="39738" b="15674"/>
                          <a:stretch/>
                        </pic:blipFill>
                        <pic:spPr bwMode="auto">
                          <a:xfrm>
                            <a:off x="0" y="0"/>
                            <a:ext cx="160401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besitzt an seinen Vorder- und Hinterfüßen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lange Krallen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Damit kann es sich an der Baumrinde gut festhalten und wie an einer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Leiter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nach oben klettern. Es kann sogar kopfüber den Baum hinunterklettern.</w:t>
            </w:r>
          </w:p>
          <w:p w:rsidR="00307B73" w:rsidRPr="00921F84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Mit den Krallen kann es auch gut </w:t>
            </w:r>
            <w:r w:rsidRPr="00BD0D22">
              <w:rPr>
                <w:rFonts w:ascii="Century Gothic" w:hAnsi="Century Gothic"/>
                <w:sz w:val="28"/>
                <w:szCs w:val="28"/>
                <w:u w:val="single"/>
              </w:rPr>
              <w:t>graben</w:t>
            </w:r>
            <w:r>
              <w:rPr>
                <w:rFonts w:ascii="Century Gothic" w:hAnsi="Century Gothic"/>
                <w:sz w:val="28"/>
                <w:szCs w:val="28"/>
              </w:rPr>
              <w:t>, um seine Vorräte für den Winter zu verstecken.</w:t>
            </w:r>
          </w:p>
          <w:p w:rsidR="00307B73" w:rsidRPr="007B2A52" w:rsidRDefault="00307B73" w:rsidP="0087433B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BD0D22">
              <w:rPr>
                <w:sz w:val="12"/>
                <w:szCs w:val="12"/>
              </w:rPr>
              <w:t>Lovely</w:t>
            </w:r>
            <w:proofErr w:type="spellEnd"/>
            <w:r w:rsidRPr="00BD0D22">
              <w:rPr>
                <w:sz w:val="12"/>
                <w:szCs w:val="12"/>
              </w:rPr>
              <w:t xml:space="preserve"> </w:t>
            </w:r>
            <w:proofErr w:type="spellStart"/>
            <w:r w:rsidRPr="00BD0D22">
              <w:rPr>
                <w:sz w:val="12"/>
                <w:szCs w:val="12"/>
              </w:rPr>
              <w:t>Eichhoernchen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Pr="00BD0D22">
              <w:rPr>
                <w:sz w:val="12"/>
                <w:szCs w:val="12"/>
              </w:rPr>
              <w:t xml:space="preserve">Federica </w:t>
            </w:r>
            <w:proofErr w:type="spellStart"/>
            <w:r w:rsidRPr="00BD0D22">
              <w:rPr>
                <w:sz w:val="12"/>
                <w:szCs w:val="12"/>
              </w:rPr>
              <w:t>Petronelli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10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A6C07" w:rsidRPr="004B4DCC" w:rsidRDefault="00307B73" w:rsidP="007A6C07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6368" behindDoc="0" locked="0" layoutInCell="1" allowOverlap="1" wp14:anchorId="740FD49F" wp14:editId="1E5CDFC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241425" cy="1186815"/>
                  <wp:effectExtent l="0" t="0" r="0" b="0"/>
                  <wp:wrapSquare wrapText="bothSides"/>
                  <wp:docPr id="32" name="Grafik 32" descr="https://upload.wikimedia.org/wikipedia/commons/7/7f/Tiere_im_Stadtpark_Magde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7/7f/Tiere_im_Stadtpark_Magdebur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65"/>
                          <a:stretch/>
                        </pic:blipFill>
                        <pic:spPr bwMode="auto">
                          <a:xfrm>
                            <a:off x="0" y="0"/>
                            <a:ext cx="124142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C07">
              <w:rPr>
                <w:rFonts w:ascii="Century Gothic" w:hAnsi="Century Gothic"/>
                <w:sz w:val="28"/>
                <w:szCs w:val="28"/>
              </w:rPr>
              <w:t xml:space="preserve">Das Eichhörnchen kann bis zu </w:t>
            </w:r>
            <w:r w:rsidR="007A6C07" w:rsidRPr="007A6C07">
              <w:rPr>
                <w:rFonts w:ascii="Century Gothic" w:hAnsi="Century Gothic"/>
                <w:sz w:val="28"/>
                <w:szCs w:val="28"/>
                <w:u w:val="single"/>
              </w:rPr>
              <w:t>5 Meter weit</w:t>
            </w:r>
            <w:r w:rsidR="007A6C07">
              <w:rPr>
                <w:rFonts w:ascii="Century Gothic" w:hAnsi="Century Gothic"/>
                <w:sz w:val="28"/>
                <w:szCs w:val="28"/>
              </w:rPr>
              <w:t xml:space="preserve"> springen! Dadurch kann es problemlos von einem Baum zum nächsten hüpfen.</w:t>
            </w:r>
          </w:p>
          <w:p w:rsidR="007A6C07" w:rsidRDefault="007A6C07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Grund dafür sind die 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>kräftige</w:t>
            </w:r>
            <w:r>
              <w:rPr>
                <w:rFonts w:ascii="Century Gothic" w:hAnsi="Century Gothic"/>
                <w:sz w:val="28"/>
                <w:szCs w:val="28"/>
                <w:u w:val="single"/>
              </w:rPr>
              <w:t>n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 xml:space="preserve"> Hinterbeine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. Sie wirken wie ein </w:t>
            </w:r>
            <w:r w:rsidR="00307B73" w:rsidRPr="00DD68A4">
              <w:rPr>
                <w:rFonts w:ascii="Century Gothic" w:hAnsi="Century Gothic"/>
                <w:sz w:val="28"/>
                <w:szCs w:val="28"/>
                <w:u w:val="single"/>
              </w:rPr>
              <w:t>Trampolin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307B73" w:rsidRDefault="007A6C07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Ein zweiter Grund ist das geringe Gewicht des 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 Eichhörnchen</w:t>
            </w:r>
            <w:r>
              <w:rPr>
                <w:rFonts w:ascii="Century Gothic" w:hAnsi="Century Gothic"/>
                <w:sz w:val="28"/>
                <w:szCs w:val="28"/>
              </w:rPr>
              <w:t>s. Es wieg</w:t>
            </w:r>
            <w:r w:rsidR="00F70FE5">
              <w:rPr>
                <w:rFonts w:ascii="Century Gothic" w:hAnsi="Century Gothic"/>
                <w:sz w:val="28"/>
                <w:szCs w:val="28"/>
              </w:rPr>
              <w:t>t</w:t>
            </w:r>
            <w:r w:rsidR="00307B7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07B73" w:rsidRPr="0004789F">
              <w:rPr>
                <w:rFonts w:ascii="Century Gothic" w:hAnsi="Century Gothic"/>
                <w:sz w:val="28"/>
                <w:szCs w:val="28"/>
                <w:u w:val="single"/>
              </w:rPr>
              <w:t xml:space="preserve">nur </w:t>
            </w:r>
            <w:r w:rsidR="00721CC5">
              <w:rPr>
                <w:rFonts w:ascii="Century Gothic" w:hAnsi="Century Gothic"/>
                <w:sz w:val="28"/>
                <w:szCs w:val="28"/>
                <w:u w:val="single"/>
              </w:rPr>
              <w:t>ca. 400</w:t>
            </w:r>
            <w:r w:rsidR="00307B73" w:rsidRPr="0004789F">
              <w:rPr>
                <w:rFonts w:ascii="Century Gothic" w:hAnsi="Century Gothic"/>
                <w:sz w:val="28"/>
                <w:szCs w:val="28"/>
                <w:u w:val="single"/>
              </w:rPr>
              <w:t xml:space="preserve"> Gramm</w:t>
            </w:r>
            <w:r w:rsidR="00307B73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307B73" w:rsidRDefault="00307B73" w:rsidP="0004789F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04789F">
              <w:rPr>
                <w:sz w:val="12"/>
                <w:szCs w:val="12"/>
              </w:rPr>
              <w:t>Tiere im Stadtpark Magdeburg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Majorante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</w:tr>
      <w:tr w:rsidR="00307B73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Krallen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307B73" w:rsidRPr="007B2A52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Springen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11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07392" behindDoc="0" locked="0" layoutInCell="1" allowOverlap="1" wp14:anchorId="6C00E306" wp14:editId="79125D4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1223010" cy="1190625"/>
                  <wp:effectExtent l="0" t="0" r="0" b="9525"/>
                  <wp:wrapSquare wrapText="bothSides"/>
                  <wp:docPr id="33" name="Grafik 33" descr="C:\Users\Jonny\AppData\Local\Microsoft\Windows\INetCache\Content.Word\23883917669_f32d0ab99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nny\AppData\Local\Microsoft\Windows\INetCache\Content.Word\23883917669_f32d0ab99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Die Paarungszeit beginnt meistens im </w:t>
            </w:r>
            <w:r w:rsidRPr="0013323D">
              <w:rPr>
                <w:rFonts w:ascii="Century Gothic" w:hAnsi="Century Gothic"/>
                <w:sz w:val="28"/>
                <w:szCs w:val="28"/>
                <w:u w:val="single"/>
              </w:rPr>
              <w:t>Januar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Die </w:t>
            </w:r>
            <w:r w:rsidRPr="00721CC5">
              <w:rPr>
                <w:rFonts w:ascii="Century Gothic" w:hAnsi="Century Gothic"/>
                <w:sz w:val="28"/>
                <w:szCs w:val="28"/>
                <w:u w:val="single"/>
              </w:rPr>
              <w:t>Männchen jagen die Weibchen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dabei quer durch die Bäume. Das sieht wie eine wilde </w:t>
            </w:r>
            <w:r w:rsidRPr="0013323D">
              <w:rPr>
                <w:rFonts w:ascii="Century Gothic" w:hAnsi="Century Gothic"/>
                <w:sz w:val="28"/>
                <w:szCs w:val="28"/>
                <w:u w:val="single"/>
              </w:rPr>
              <w:t>Verfolgungsjagd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aus. Irgendwann ist das Weibchen zur Paarung bereit.</w:t>
            </w:r>
          </w:p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Nach der Paarung lässt das Männchen das Weibchen wieder allein.</w:t>
            </w:r>
          </w:p>
          <w:p w:rsidR="00307B73" w:rsidRPr="00E8084E" w:rsidRDefault="00307B73" w:rsidP="0004789F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„Peek-a-</w:t>
            </w:r>
            <w:proofErr w:type="spellStart"/>
            <w:r>
              <w:rPr>
                <w:sz w:val="12"/>
                <w:szCs w:val="12"/>
              </w:rPr>
              <w:t>boo</w:t>
            </w:r>
            <w:proofErr w:type="spellEnd"/>
            <w:r>
              <w:rPr>
                <w:sz w:val="12"/>
                <w:szCs w:val="12"/>
              </w:rPr>
              <w:t xml:space="preserve">!“ von </w:t>
            </w:r>
            <w:proofErr w:type="spellStart"/>
            <w:r>
              <w:rPr>
                <w:sz w:val="12"/>
                <w:szCs w:val="12"/>
              </w:rPr>
              <w:t>hedera.baltica</w:t>
            </w:r>
            <w:proofErr w:type="spellEnd"/>
            <w:r>
              <w:rPr>
                <w:sz w:val="12"/>
                <w:szCs w:val="12"/>
              </w:rPr>
              <w:t xml:space="preserve"> ist lizensiert unter CC-BY-SA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307B73" w:rsidRPr="00E70CE1" w:rsidRDefault="00307B73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12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C23F68">
              <w:rPr>
                <w:noProof/>
                <w:u w:val="single"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50926A8D" wp14:editId="1C0E8EB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590675" cy="1191260"/>
                  <wp:effectExtent l="0" t="0" r="9525" b="8890"/>
                  <wp:wrapSquare wrapText="bothSides"/>
                  <wp:docPr id="34" name="Grafik 34" descr="File:Baby Squirrel Rehabb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le:Baby Squirrel Rehabb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3F68">
              <w:rPr>
                <w:rFonts w:ascii="Century Gothic" w:hAnsi="Century Gothic"/>
                <w:sz w:val="28"/>
                <w:szCs w:val="28"/>
                <w:u w:val="single"/>
              </w:rPr>
              <w:t>2 Mal im Jahr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bringt das </w:t>
            </w:r>
            <w:r w:rsidR="00721CC5">
              <w:rPr>
                <w:rFonts w:ascii="Century Gothic" w:hAnsi="Century Gothic"/>
                <w:sz w:val="28"/>
                <w:szCs w:val="28"/>
              </w:rPr>
              <w:t>Weibchen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nach einer Tragzeit von 38 Tagen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5–8 Jungtiere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zur Welt. Sie sind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nackt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ihre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Augen sind geschlossen</w:t>
            </w:r>
            <w:r>
              <w:rPr>
                <w:rFonts w:ascii="Century Gothic" w:hAnsi="Century Gothic"/>
                <w:sz w:val="28"/>
                <w:szCs w:val="28"/>
              </w:rPr>
              <w:t>. Sie wiegen nur 8 Gramm.</w:t>
            </w:r>
          </w:p>
          <w:p w:rsidR="00307B73" w:rsidRDefault="00307B73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3 Monate werden sie von der Mutter </w:t>
            </w:r>
            <w:r w:rsidRPr="0041630A">
              <w:rPr>
                <w:rFonts w:ascii="Century Gothic" w:hAnsi="Century Gothic"/>
                <w:sz w:val="28"/>
                <w:szCs w:val="28"/>
                <w:u w:val="single"/>
              </w:rPr>
              <w:t>mit nahrhafter Milch versorgt</w:t>
            </w:r>
            <w:r>
              <w:rPr>
                <w:rFonts w:ascii="Century Gothic" w:hAnsi="Century Gothic"/>
                <w:sz w:val="28"/>
                <w:szCs w:val="28"/>
              </w:rPr>
              <w:t>. Mit 4 Monaten verlassen sie ihre Mutter.</w:t>
            </w:r>
          </w:p>
          <w:p w:rsidR="00307B73" w:rsidRPr="00D75FED" w:rsidRDefault="00307B73" w:rsidP="0041630A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Pr="0041630A">
              <w:rPr>
                <w:sz w:val="12"/>
                <w:szCs w:val="12"/>
              </w:rPr>
              <w:t xml:space="preserve">Baby </w:t>
            </w:r>
            <w:proofErr w:type="spellStart"/>
            <w:r w:rsidRPr="0041630A">
              <w:rPr>
                <w:sz w:val="12"/>
                <w:szCs w:val="12"/>
              </w:rPr>
              <w:t>Squirrel</w:t>
            </w:r>
            <w:proofErr w:type="spellEnd"/>
            <w:r w:rsidRPr="0041630A">
              <w:rPr>
                <w:sz w:val="12"/>
                <w:szCs w:val="12"/>
              </w:rPr>
              <w:t xml:space="preserve"> </w:t>
            </w:r>
            <w:proofErr w:type="spellStart"/>
            <w:r w:rsidRPr="0041630A">
              <w:rPr>
                <w:sz w:val="12"/>
                <w:szCs w:val="12"/>
              </w:rPr>
              <w:t>Rehabber</w:t>
            </w:r>
            <w:proofErr w:type="spellEnd"/>
            <w:r w:rsidRPr="0041630A">
              <w:rPr>
                <w:sz w:val="12"/>
                <w:szCs w:val="12"/>
              </w:rPr>
              <w:t xml:space="preserve"> (2)</w:t>
            </w:r>
            <w:r>
              <w:rPr>
                <w:sz w:val="12"/>
                <w:szCs w:val="12"/>
              </w:rPr>
              <w:t>“ von Audrey ist lizensiert unter CC-BY 2.0</w:t>
            </w:r>
          </w:p>
        </w:tc>
      </w:tr>
      <w:tr w:rsidR="00307B73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Paarung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307B73" w:rsidRDefault="00307B73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Jungtiere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07B73" w:rsidRDefault="00307B73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40232B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232B" w:rsidRPr="005972C9" w:rsidRDefault="0040232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40232B" w:rsidRPr="00130CBF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30CBF">
              <w:rPr>
                <w:rFonts w:ascii="Century Gothic" w:hAnsi="Century Gothic"/>
                <w:sz w:val="28"/>
                <w:szCs w:val="28"/>
              </w:rPr>
              <w:t>Warum hat das Eichhörnchen so kräftige Hinterbeine?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Suche </w:t>
            </w:r>
            <w:r w:rsidR="00721CC5" w:rsidRPr="00130CBF">
              <w:rPr>
                <w:rFonts w:ascii="Century Gothic" w:hAnsi="Century Gothic"/>
                <w:sz w:val="28"/>
                <w:szCs w:val="28"/>
              </w:rPr>
              <w:t>das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21CC5" w:rsidRPr="00130CBF">
              <w:rPr>
                <w:rFonts w:ascii="Century Gothic" w:hAnsi="Century Gothic"/>
                <w:sz w:val="28"/>
                <w:szCs w:val="28"/>
              </w:rPr>
              <w:t>Bild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721CC5" w:rsidRPr="00130CBF">
              <w:rPr>
                <w:rFonts w:ascii="Century Gothic" w:hAnsi="Century Gothic"/>
                <w:sz w:val="28"/>
                <w:szCs w:val="28"/>
              </w:rPr>
              <w:t>das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 zum Text </w:t>
            </w:r>
            <w:r w:rsidR="00721CC5" w:rsidRPr="00130CBF">
              <w:rPr>
                <w:rFonts w:ascii="Century Gothic" w:hAnsi="Century Gothic"/>
                <w:sz w:val="28"/>
                <w:szCs w:val="28"/>
              </w:rPr>
              <w:t>passt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40232B" w:rsidRDefault="0040232B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Klebe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 Bild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</w:t>
            </w:r>
            <w:r w:rsidR="00721CC5">
              <w:rPr>
                <w:rFonts w:ascii="Century Gothic" w:hAnsi="Century Gothic"/>
                <w:sz w:val="28"/>
                <w:szCs w:val="28"/>
              </w:rPr>
              <w:t>das passende Quadrat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auf dem Arbeitsblatt in deinem Heft.</w:t>
            </w:r>
          </w:p>
          <w:p w:rsidR="00721CC5" w:rsidRPr="005972C9" w:rsidRDefault="00721CC5" w:rsidP="00721CC5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Nimm einmal das Gewicht eines Eichhörnchens in die Hand. Benutze dazu den Kasten mit den Gewichten.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40232B" w:rsidRDefault="0040232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Springen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0232B" w:rsidRDefault="0040232B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0232B" w:rsidRDefault="0040232B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232B" w:rsidRPr="005972C9" w:rsidRDefault="0040232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40232B" w:rsidRPr="00130CBF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30CBF">
              <w:rPr>
                <w:rFonts w:ascii="Century Gothic" w:hAnsi="Century Gothic"/>
                <w:sz w:val="28"/>
                <w:szCs w:val="28"/>
              </w:rPr>
              <w:t>Wofür benutzt das Eichhörnchen seinen lange Krallen?</w:t>
            </w:r>
            <w:r w:rsidR="00130CBF"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Suche die 2 </w:t>
            </w:r>
            <w:r w:rsidR="007A6C07" w:rsidRPr="00130CBF">
              <w:rPr>
                <w:rFonts w:ascii="Century Gothic" w:hAnsi="Century Gothic"/>
                <w:sz w:val="28"/>
                <w:szCs w:val="28"/>
              </w:rPr>
              <w:t xml:space="preserve">kleinen </w:t>
            </w:r>
            <w:r w:rsidRPr="00130CBF">
              <w:rPr>
                <w:rFonts w:ascii="Century Gothic" w:hAnsi="Century Gothic"/>
                <w:sz w:val="28"/>
                <w:szCs w:val="28"/>
              </w:rPr>
              <w:t xml:space="preserve">Bilder, die zum Text passen. </w:t>
            </w:r>
          </w:p>
          <w:p w:rsidR="0040232B" w:rsidRPr="005972C9" w:rsidRDefault="0040232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Klebe die Bilder in die passenden Quadrate auf dem Arbeitsblatt in deinem Heft.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40232B" w:rsidRDefault="0040232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Krallen</w:t>
            </w:r>
          </w:p>
        </w:tc>
      </w:tr>
      <w:tr w:rsidR="00307B73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307B73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7B73" w:rsidRDefault="00307B73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Pr="005972C9" w:rsidRDefault="00721CC5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3F68" w:rsidRPr="00C23F68" w:rsidRDefault="00C23F68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„Jungtiere“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721CC5" w:rsidRDefault="00721CC5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die Jungtiere des Eichhörnchens in dein Heft.</w:t>
            </w:r>
          </w:p>
          <w:p w:rsidR="00721CC5" w:rsidRPr="005972C9" w:rsidRDefault="00721CC5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Nimm einmal das Gewicht eines neugeborenen Eichhörnchens in die Hand. Benutze dazu den Kasten mit den Gewichten.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721CC5" w:rsidRPr="00D75FED" w:rsidRDefault="00721CC5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Jungtiere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Pr="005972C9" w:rsidRDefault="00721CC5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3F68" w:rsidRPr="00C23F68" w:rsidRDefault="00C23F68" w:rsidP="00C23F68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„Paarung“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721CC5" w:rsidRPr="005972C9" w:rsidRDefault="00721CC5" w:rsidP="00130CBF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die Paarung der Eichhörnchen. Erkläre darin, wie sich die Männchen und die Weibchen in der Paarungszeit verhalten.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721CC5" w:rsidRDefault="00721CC5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Paarung</w:t>
            </w:r>
          </w:p>
        </w:tc>
      </w:tr>
      <w:tr w:rsidR="00721CC5" w:rsidRPr="00CC7429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F262E3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F262E3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1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3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343C1C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9680" behindDoc="0" locked="0" layoutInCell="1" allowOverlap="1" wp14:anchorId="758701F6" wp14:editId="57632CA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776683" cy="1191600"/>
                  <wp:effectExtent l="0" t="0" r="0" b="8890"/>
                  <wp:wrapSquare wrapText="bothSides"/>
                  <wp:docPr id="13" name="Grafik 13" descr="C:\Users\Jonny\AppData\Local\Microsoft\Windows\INetCache\Content.Word\39087276950_8e92ca4733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nny\AppData\Local\Microsoft\Windows\INetCache\Content.Word\39087276950_8e92ca4733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83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Eichhörnchen können </w:t>
            </w:r>
            <w:r w:rsidR="00721CC5" w:rsidRPr="00101846">
              <w:rPr>
                <w:rFonts w:ascii="Century Gothic" w:hAnsi="Century Gothic"/>
                <w:sz w:val="28"/>
                <w:szCs w:val="28"/>
                <w:u w:val="single"/>
              </w:rPr>
              <w:t>bis zu 12 Jahre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alt werden. </w:t>
            </w:r>
            <w:r>
              <w:rPr>
                <w:rFonts w:ascii="Century Gothic" w:hAnsi="Century Gothic"/>
                <w:sz w:val="28"/>
                <w:szCs w:val="28"/>
              </w:rPr>
              <w:t>Sie erreichen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aber </w:t>
            </w:r>
            <w:r w:rsidR="00721CC5" w:rsidRPr="00101846">
              <w:rPr>
                <w:rFonts w:ascii="Century Gothic" w:hAnsi="Century Gothic"/>
                <w:sz w:val="28"/>
                <w:szCs w:val="28"/>
                <w:u w:val="single"/>
              </w:rPr>
              <w:t>nur selten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 dieses Alter.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Alte und schwache Tiere fallen meist schon </w:t>
            </w:r>
            <w:r w:rsidRPr="00343C1C">
              <w:rPr>
                <w:rFonts w:ascii="Century Gothic" w:hAnsi="Century Gothic"/>
                <w:sz w:val="28"/>
                <w:szCs w:val="28"/>
                <w:u w:val="single"/>
              </w:rPr>
              <w:t>früher ihren Feinden zum Opfer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Pr="00921F84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Nur wenige </w:t>
            </w:r>
            <w:r w:rsidR="00343C1C">
              <w:rPr>
                <w:rFonts w:ascii="Century Gothic" w:hAnsi="Century Gothic"/>
                <w:sz w:val="28"/>
                <w:szCs w:val="28"/>
              </w:rPr>
              <w:t>Tiere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werden erwachsen. Von den 5-8 Jungtieren </w:t>
            </w:r>
            <w:r w:rsidRPr="00101846">
              <w:rPr>
                <w:rFonts w:ascii="Century Gothic" w:hAnsi="Century Gothic"/>
                <w:sz w:val="28"/>
                <w:szCs w:val="28"/>
                <w:u w:val="single"/>
              </w:rPr>
              <w:t>überleben meist nur 1 oder 2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bis zum nächsten Sommer. </w:t>
            </w:r>
          </w:p>
          <w:p w:rsidR="00721CC5" w:rsidRPr="007B2A52" w:rsidRDefault="00721CC5" w:rsidP="001965E1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="001965E1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r w:rsidRPr="007B2A52">
              <w:rPr>
                <w:sz w:val="12"/>
                <w:szCs w:val="12"/>
              </w:rPr>
              <w:t xml:space="preserve">Daniel </w:t>
            </w:r>
            <w:r w:rsidR="001965E1">
              <w:rPr>
                <w:sz w:val="12"/>
                <w:szCs w:val="12"/>
              </w:rPr>
              <w:t>Grothe</w:t>
            </w:r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14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Pr="004B4DCC" w:rsidRDefault="002B34EF" w:rsidP="00930A7E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B41CD8" wp14:editId="22C343B7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351790</wp:posOffset>
                      </wp:positionV>
                      <wp:extent cx="0" cy="690245"/>
                      <wp:effectExtent l="0" t="0" r="19050" b="14605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02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pt,27.7pt" to="-30.3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" strokecolor="white [3212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0994A1" wp14:editId="6297B376">
                      <wp:simplePos x="0" y="0"/>
                      <wp:positionH relativeFrom="column">
                        <wp:posOffset>-842010</wp:posOffset>
                      </wp:positionH>
                      <wp:positionV relativeFrom="paragraph">
                        <wp:posOffset>521970</wp:posOffset>
                      </wp:positionV>
                      <wp:extent cx="456565" cy="520065"/>
                      <wp:effectExtent l="0" t="0" r="19685" b="32385"/>
                      <wp:wrapNone/>
                      <wp:docPr id="11" name="Gerade Verbindung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6565" cy="5200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3pt,41.1pt" to="-30.3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" strokecolor="white [3212]" strokeweight="1.5pt">
                      <v:stroke joinstyle="miter"/>
                    </v:line>
                  </w:pict>
                </mc:Fallback>
              </mc:AlternateContent>
            </w:r>
            <w:r w:rsidR="00721CC5">
              <w:rPr>
                <w:noProof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70CCA0F0" wp14:editId="754706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113155" cy="1191260"/>
                  <wp:effectExtent l="0" t="0" r="0" b="8890"/>
                  <wp:wrapSquare wrapText="bothSides"/>
                  <wp:docPr id="43" name="Grafik 43" descr="File:Eastern Gray Squirrel tracks (8322307994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le:Eastern Gray Squirrel tracks (8322307994)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36"/>
                          <a:stretch/>
                        </pic:blipFill>
                        <pic:spPr bwMode="auto">
                          <a:xfrm>
                            <a:off x="0" y="0"/>
                            <a:ext cx="11131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Im Winter kann man die Spuren eines Eichhörnchens im Schnee entdecken. Man sieht deutlich die </w:t>
            </w:r>
            <w:r w:rsidR="00721CC5" w:rsidRPr="00585141">
              <w:rPr>
                <w:rFonts w:ascii="Century Gothic" w:hAnsi="Century Gothic"/>
                <w:sz w:val="28"/>
                <w:szCs w:val="28"/>
                <w:u w:val="single"/>
              </w:rPr>
              <w:t>großen Hinterfüße vor den kleinen Vorderfüßen</w:t>
            </w:r>
            <w:r w:rsidR="00721CC5">
              <w:rPr>
                <w:rFonts w:ascii="Century Gothic" w:hAnsi="Century Gothic"/>
                <w:sz w:val="28"/>
                <w:szCs w:val="28"/>
              </w:rPr>
              <w:t xml:space="preserve">. An den Hinterfüßen erkennt man 5 Finger, an den Vorderfüßen nur 4. Die </w:t>
            </w:r>
            <w:r w:rsidR="00721CC5" w:rsidRPr="00585141">
              <w:rPr>
                <w:rFonts w:ascii="Century Gothic" w:hAnsi="Century Gothic"/>
                <w:sz w:val="28"/>
                <w:szCs w:val="28"/>
                <w:u w:val="single"/>
              </w:rPr>
              <w:t>Spur entsteht beim Springen</w:t>
            </w:r>
            <w:r w:rsidR="00721CC5">
              <w:rPr>
                <w:rFonts w:ascii="Century Gothic" w:hAnsi="Century Gothic"/>
                <w:sz w:val="28"/>
                <w:szCs w:val="28"/>
              </w:rPr>
              <w:t>. Dabei setzt das Eichhörnchen die Hinterfüße vor die Vorderfüße.</w:t>
            </w:r>
            <w:r w:rsidR="00585141">
              <w:rPr>
                <w:rFonts w:ascii="Century Gothic" w:hAnsi="Century Gothic"/>
                <w:sz w:val="28"/>
                <w:szCs w:val="28"/>
              </w:rPr>
              <w:t xml:space="preserve"> Die Spur </w:t>
            </w:r>
            <w:r>
              <w:rPr>
                <w:rFonts w:ascii="Century Gothic" w:hAnsi="Century Gothic"/>
                <w:sz w:val="28"/>
                <w:szCs w:val="28"/>
              </w:rPr>
              <w:t>hat die Form eines</w:t>
            </w:r>
            <w:r w:rsidR="00585141">
              <w:rPr>
                <w:rFonts w:ascii="Century Gothic" w:hAnsi="Century Gothic"/>
                <w:sz w:val="28"/>
                <w:szCs w:val="28"/>
              </w:rPr>
              <w:t xml:space="preserve"> „V“.</w:t>
            </w:r>
          </w:p>
          <w:p w:rsidR="00721CC5" w:rsidRPr="00CC7429" w:rsidRDefault="00721CC5" w:rsidP="0087433B">
            <w:pPr>
              <w:jc w:val="right"/>
              <w:rPr>
                <w:sz w:val="28"/>
                <w:szCs w:val="28"/>
                <w:lang w:val="en-US"/>
              </w:rPr>
            </w:pPr>
            <w:proofErr w:type="spellStart"/>
            <w:r w:rsidRPr="00CC7429">
              <w:rPr>
                <w:sz w:val="12"/>
                <w:szCs w:val="12"/>
                <w:lang w:val="en-US"/>
              </w:rPr>
              <w:t>Foto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: „Eastern Gray Squirrel tracks (8322307994) (2)“ von Virginia State Parks staff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ist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lizensiert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CC7429">
              <w:rPr>
                <w:sz w:val="12"/>
                <w:szCs w:val="12"/>
                <w:lang w:val="en-US"/>
              </w:rPr>
              <w:t>unter</w:t>
            </w:r>
            <w:proofErr w:type="spellEnd"/>
            <w:r w:rsidRPr="00CC7429">
              <w:rPr>
                <w:sz w:val="12"/>
                <w:szCs w:val="12"/>
                <w:lang w:val="en-US"/>
              </w:rPr>
              <w:t xml:space="preserve">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Alter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721CC5" w:rsidRPr="007B2A52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Fußspuren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15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40D825D7" wp14:editId="3F3080D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591310" cy="1191260"/>
                  <wp:effectExtent l="0" t="0" r="8890" b="8890"/>
                  <wp:wrapSquare wrapText="bothSides"/>
                  <wp:docPr id="45" name="Grafik 45" descr="File:Sciurus vulgaris damaging 4 been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le:Sciurus vulgaris damaging 4 been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Im Wald kannst du sehen, wo ein Eichhörnchen gegessen hat. </w:t>
            </w:r>
          </w:p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Unter einem Nadelbaum liegen oft viele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abgenagte Tannenzapfen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Das Eichhörnchen nagt den Zapfen bis zur Spindel ab und reißt die Schuppen einfach mit seinen Zähnen heraus. Es lässt nur das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obere Stück unberührt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21CC5" w:rsidRPr="00E8084E" w:rsidRDefault="00721CC5" w:rsidP="00780B39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proofErr w:type="spellStart"/>
            <w:r w:rsidRPr="00780B39">
              <w:rPr>
                <w:sz w:val="12"/>
                <w:szCs w:val="12"/>
              </w:rPr>
              <w:t>Sciurus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vulgaris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damaging</w:t>
            </w:r>
            <w:proofErr w:type="spellEnd"/>
            <w:r w:rsidRPr="00780B39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4</w:t>
            </w:r>
            <w:r w:rsidRPr="00780B39">
              <w:rPr>
                <w:sz w:val="12"/>
                <w:szCs w:val="12"/>
              </w:rPr>
              <w:t xml:space="preserve"> </w:t>
            </w:r>
            <w:proofErr w:type="spellStart"/>
            <w:r w:rsidRPr="00780B39">
              <w:rPr>
                <w:sz w:val="12"/>
                <w:szCs w:val="12"/>
              </w:rPr>
              <w:t>beentree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>
              <w:rPr>
                <w:sz w:val="12"/>
                <w:szCs w:val="12"/>
              </w:rPr>
              <w:t>Bentree</w:t>
            </w:r>
            <w:proofErr w:type="spellEnd"/>
            <w:r>
              <w:rPr>
                <w:sz w:val="12"/>
                <w:szCs w:val="12"/>
              </w:rPr>
              <w:t xml:space="preserve"> ist lizensiert unter CC-BY-SA 3.0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16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5584" behindDoc="0" locked="0" layoutInCell="1" allowOverlap="1" wp14:anchorId="42CBD335" wp14:editId="207271F2">
                  <wp:simplePos x="0" y="0"/>
                  <wp:positionH relativeFrom="column">
                    <wp:posOffset>2929</wp:posOffset>
                  </wp:positionH>
                  <wp:positionV relativeFrom="paragraph">
                    <wp:posOffset>3336</wp:posOffset>
                  </wp:positionV>
                  <wp:extent cx="1070077" cy="1191600"/>
                  <wp:effectExtent l="0" t="0" r="0" b="8890"/>
                  <wp:wrapSquare wrapText="bothSides"/>
                  <wp:docPr id="2" name="Grafik 2" descr="C:\Users\kuebler\Downloads\13290079723_65d1efb09d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ebler\Downloads\13290079723_65d1efb09d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4" t="7528" r="45492" b="52869"/>
                          <a:stretch/>
                        </pic:blipFill>
                        <pic:spPr bwMode="auto">
                          <a:xfrm>
                            <a:off x="0" y="0"/>
                            <a:ext cx="1070077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Der Körper des Eichhörnchens ist ca. </w:t>
            </w:r>
            <w:r w:rsidRPr="00C40F58">
              <w:rPr>
                <w:rFonts w:ascii="Century Gothic" w:hAnsi="Century Gothic"/>
                <w:sz w:val="28"/>
                <w:szCs w:val="28"/>
                <w:u w:val="single"/>
              </w:rPr>
              <w:t>20–25 Zentimeter lang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Default="00721CC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Die Ohren des Eichhörnchens werden wegen den langen Haaren auch „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Pinselohren</w:t>
            </w:r>
            <w:r>
              <w:rPr>
                <w:rFonts w:ascii="Century Gothic" w:hAnsi="Century Gothic"/>
                <w:sz w:val="28"/>
                <w:szCs w:val="28"/>
              </w:rPr>
              <w:t>“ genannt. Mit ihnen kann es sehr gut hören.</w:t>
            </w:r>
          </w:p>
          <w:p w:rsidR="00721CC5" w:rsidRDefault="00004C5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Der buschige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Schwanz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des Eichhörnchens ist ebenfalls </w:t>
            </w:r>
            <w:r w:rsidRPr="00004C5B">
              <w:rPr>
                <w:rFonts w:ascii="Century Gothic" w:hAnsi="Century Gothic"/>
                <w:sz w:val="28"/>
                <w:szCs w:val="28"/>
                <w:u w:val="single"/>
              </w:rPr>
              <w:t>ungefähr 20 Zentimeter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lang und damit fast genauso lang wie der Körper</w:t>
            </w:r>
          </w:p>
          <w:p w:rsidR="00721CC5" w:rsidRPr="00D75FED" w:rsidRDefault="00721CC5" w:rsidP="00C40F58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 xml:space="preserve">Foto: „Eichhörnchen“ von Leo </w:t>
            </w:r>
            <w:proofErr w:type="spellStart"/>
            <w:r>
              <w:rPr>
                <w:sz w:val="12"/>
                <w:szCs w:val="12"/>
              </w:rPr>
              <w:t>Schleeo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Fressspuren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</w:t>
            </w:r>
            <w:r w:rsidR="00004C5B">
              <w:rPr>
                <w:rFonts w:ascii="Century Gothic" w:hAnsi="Century Gothic"/>
                <w:sz w:val="40"/>
                <w:szCs w:val="40"/>
              </w:rPr>
              <w:t>größe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1965E1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65E1" w:rsidRPr="005972C9" w:rsidRDefault="001965E1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Aufgabe:</w:t>
            </w:r>
          </w:p>
          <w:p w:rsidR="001965E1" w:rsidRPr="002B34EF" w:rsidRDefault="001965E1" w:rsidP="002B34EF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„Fußspuren“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1965E1" w:rsidRPr="00130CBF" w:rsidRDefault="001965E1" w:rsidP="00004C5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30CBF">
              <w:rPr>
                <w:rFonts w:ascii="Century Gothic" w:hAnsi="Century Gothic"/>
                <w:sz w:val="28"/>
                <w:szCs w:val="28"/>
              </w:rPr>
              <w:t>Zeichne die Spur eines Eichhörnchens in dein Heft.</w:t>
            </w:r>
            <w:r w:rsidR="00130CBF" w:rsidRP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30CBF">
              <w:rPr>
                <w:rFonts w:ascii="Century Gothic" w:hAnsi="Century Gothic"/>
                <w:sz w:val="28"/>
                <w:szCs w:val="28"/>
              </w:rPr>
              <w:t>Lies genau nach, wie viele Finger an den Füßen sind und welche Form die Spur hat.</w:t>
            </w:r>
          </w:p>
          <w:p w:rsidR="001965E1" w:rsidRPr="005972C9" w:rsidRDefault="001965E1" w:rsidP="00004C5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Erkläre dann in einem Satz, wie die Fußspur aussieht.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1965E1" w:rsidRDefault="001965E1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Fußspuren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965E1" w:rsidRDefault="001965E1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965E1" w:rsidRDefault="001965E1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65E1" w:rsidRPr="005972C9" w:rsidRDefault="001965E1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1965E1" w:rsidRPr="002B34EF" w:rsidRDefault="001965E1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„Alter“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1965E1" w:rsidRPr="005972C9" w:rsidRDefault="001965E1" w:rsidP="00130CBF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in dein Heft, wie alt das Eichhörnchen werden kann. Schreibe auch auf, warum viele Eichhörnchen früher sterben.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1965E1" w:rsidRDefault="001965E1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Alter</w:t>
            </w:r>
          </w:p>
        </w:tc>
      </w:tr>
      <w:tr w:rsidR="00721CC5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004C5B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4C5B" w:rsidRPr="005972C9" w:rsidRDefault="00004C5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004C5B" w:rsidRPr="005972C9" w:rsidRDefault="00004C5B" w:rsidP="00130CBF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Auf dem Arbeitsblatt in deinem Heft ist ein Pfeil eingezeichnet.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Schreibe auf den Pfeil die Körpergröße des Eichhörnchens.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004C5B" w:rsidRPr="00D75FED" w:rsidRDefault="00004C5B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Körpergröße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4C5B" w:rsidRDefault="00004C5B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4C5B" w:rsidRDefault="00004C5B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4C5B" w:rsidRPr="005972C9" w:rsidRDefault="00004C5B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876812" w:rsidRPr="00876812" w:rsidRDefault="00876812" w:rsidP="00876812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„Fressspuren“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004C5B" w:rsidRDefault="00876812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Schaue dir die abgenagten Tannenzapfen </w:t>
            </w:r>
            <w:r w:rsidR="00004C5B">
              <w:rPr>
                <w:rFonts w:ascii="Century Gothic" w:hAnsi="Century Gothic"/>
                <w:sz w:val="28"/>
                <w:szCs w:val="28"/>
              </w:rPr>
              <w:t>im Klassenzimmer genau an.</w:t>
            </w:r>
          </w:p>
          <w:p w:rsidR="00004C5B" w:rsidRPr="005972C9" w:rsidRDefault="00004C5B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Zeichne einen Tannenzapfen in dein Heft, der von einem Eichhörnchen abgenagt wurde. Male ihn an.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004C5B" w:rsidRDefault="00004C5B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Fressspuren</w:t>
            </w: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F262E3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17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24E7F" w:rsidRDefault="00C24E7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0704" behindDoc="0" locked="0" layoutInCell="1" allowOverlap="1" wp14:anchorId="618A14A6" wp14:editId="094705F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-3810</wp:posOffset>
                  </wp:positionV>
                  <wp:extent cx="1781175" cy="1187450"/>
                  <wp:effectExtent l="0" t="0" r="9525" b="0"/>
                  <wp:wrapSquare wrapText="bothSides"/>
                  <wp:docPr id="14" name="Grafik 14" descr="C:\Users\Jonny\AppData\Local\Microsoft\Windows\INetCache\Content.Word\3594525775_13cf4dc76c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nny\AppData\Local\Microsoft\Windows\INetCache\Content.Word\3594525775_13cf4dc76c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Eichhörnchen leben im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Wald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Hier bevorzugen sie Wälder mit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Nadelbäumen</w:t>
            </w:r>
            <w:r>
              <w:rPr>
                <w:rFonts w:ascii="Century Gothic" w:hAnsi="Century Gothic"/>
                <w:sz w:val="28"/>
                <w:szCs w:val="28"/>
              </w:rPr>
              <w:t>, weil sie hier viele Tannenzapfen finden.</w:t>
            </w:r>
          </w:p>
          <w:p w:rsidR="00721CC5" w:rsidRPr="00921F84" w:rsidRDefault="00C24E7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Man sieht die Tiere aber oft auch in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Parks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oder </w:t>
            </w:r>
            <w:r w:rsidRPr="00C24E7F">
              <w:rPr>
                <w:rFonts w:ascii="Century Gothic" w:hAnsi="Century Gothic"/>
                <w:sz w:val="28"/>
                <w:szCs w:val="28"/>
                <w:u w:val="single"/>
              </w:rPr>
              <w:t>Gärten mit alten Bäumen</w:t>
            </w:r>
            <w:r>
              <w:rPr>
                <w:rFonts w:ascii="Century Gothic" w:hAnsi="Century Gothic"/>
                <w:sz w:val="28"/>
                <w:szCs w:val="28"/>
              </w:rPr>
              <w:t>. Auch hier fühlen sie sich wohl, weil sie genügend zu essen finden.</w:t>
            </w:r>
          </w:p>
          <w:p w:rsidR="00721CC5" w:rsidRPr="007B2A52" w:rsidRDefault="00721CC5" w:rsidP="00C24E7F">
            <w:pPr>
              <w:spacing w:line="360" w:lineRule="auto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Foto: „</w:t>
            </w:r>
            <w:r w:rsidR="00C24E7F">
              <w:rPr>
                <w:sz w:val="12"/>
                <w:szCs w:val="12"/>
              </w:rPr>
              <w:t>Nadelwald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C24E7F">
              <w:rPr>
                <w:sz w:val="12"/>
                <w:szCs w:val="12"/>
              </w:rPr>
              <w:t>flöschen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18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90015" w:rsidRDefault="0049001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1728" behindDoc="0" locked="0" layoutInCell="1" allowOverlap="1" wp14:anchorId="04BB95AB" wp14:editId="2B696D8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-3810</wp:posOffset>
                  </wp:positionV>
                  <wp:extent cx="1377315" cy="1191260"/>
                  <wp:effectExtent l="0" t="0" r="0" b="8890"/>
                  <wp:wrapSquare wrapText="bothSides"/>
                  <wp:docPr id="15" name="Grafik 15" descr="C:\Users\Jonny\AppData\Local\Microsoft\Windows\INetCache\Content.Word\14683826534_09b998513e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nny\AppData\Local\Microsoft\Windows\INetCache\Content.Word\14683826534_09b998513e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1" t="10891" r="10590" b="25743"/>
                          <a:stretch/>
                        </pic:blipFill>
                        <pic:spPr bwMode="auto">
                          <a:xfrm>
                            <a:off x="0" y="0"/>
                            <a:ext cx="137731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Das Eichhörnchen besitzt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lange Tasthaare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(Fachwort: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Vibrissen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) an der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Nase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Damit kann es </w:t>
            </w:r>
            <w:r>
              <w:rPr>
                <w:rFonts w:ascii="Century Gothic" w:hAnsi="Century Gothic"/>
                <w:sz w:val="28"/>
                <w:szCs w:val="28"/>
                <w:u w:val="single"/>
              </w:rPr>
              <w:t>spüren</w:t>
            </w:r>
            <w:r>
              <w:rPr>
                <w:rFonts w:ascii="Century Gothic" w:hAnsi="Century Gothic"/>
                <w:sz w:val="28"/>
                <w:szCs w:val="28"/>
              </w:rPr>
              <w:t>, ob es noch zwischen zwei Hindernissen hindurchpasst.</w:t>
            </w:r>
          </w:p>
          <w:p w:rsidR="00490015" w:rsidRDefault="00490015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Außerdem besitzt es Tasthaare an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Händen und Füßen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an den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Außenseiten der Arme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an der </w:t>
            </w:r>
            <w:r w:rsidRPr="00490015">
              <w:rPr>
                <w:rFonts w:ascii="Century Gothic" w:hAnsi="Century Gothic"/>
                <w:sz w:val="28"/>
                <w:szCs w:val="28"/>
                <w:u w:val="single"/>
              </w:rPr>
              <w:t>Unterseite des Körpers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721CC5" w:rsidRDefault="00721CC5" w:rsidP="00490015">
            <w:pPr>
              <w:jc w:val="right"/>
              <w:rPr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490015">
              <w:rPr>
                <w:sz w:val="12"/>
                <w:szCs w:val="12"/>
              </w:rPr>
              <w:t>DSC_9662-55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490015">
              <w:rPr>
                <w:sz w:val="12"/>
                <w:szCs w:val="12"/>
              </w:rPr>
              <w:t>kuhnml</w:t>
            </w:r>
            <w:proofErr w:type="spellEnd"/>
            <w:r>
              <w:rPr>
                <w:sz w:val="12"/>
                <w:szCs w:val="12"/>
              </w:rPr>
              <w:t xml:space="preserve"> ist lizensiert unter CC-BY 2.0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Lebensraum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</w:tcPr>
          <w:p w:rsidR="00721CC5" w:rsidRPr="007B2A52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Tasthaare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trHeight w:hRule="exact" w:val="567"/>
        </w:trPr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</w:tr>
      <w:tr w:rsidR="00721CC5" w:rsidTr="0087433B">
        <w:trPr>
          <w:cantSplit/>
          <w:trHeight w:val="794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19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E398C" w:rsidRDefault="001C7EB0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1C7EB0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2752" behindDoc="0" locked="0" layoutInCell="1" allowOverlap="1" wp14:anchorId="069CAF6A" wp14:editId="44022C4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271905" cy="1191260"/>
                  <wp:effectExtent l="0" t="0" r="4445" b="8890"/>
                  <wp:wrapSquare wrapText="bothSides"/>
                  <wp:docPr id="16" name="Grafik 16" descr="C:\Users\Jonny\AppData\Local\Microsoft\Windows\INetCache\Content.Word\35546399793_8f17e57d0c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nny\AppData\Local\Microsoft\Windows\INetCache\Content.Word\35546399793_8f17e57d0c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8" t="33327" r="40097" b="23927"/>
                          <a:stretch/>
                        </pic:blipFill>
                        <pic:spPr bwMode="auto">
                          <a:xfrm>
                            <a:off x="0" y="0"/>
                            <a:ext cx="127190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Eichhörnchen haben hervorragende Augen. Sie können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sehr scharf sehen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und Entfernungen gut abschätzen. 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Die Augen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sitzen</w:t>
            </w:r>
            <w:r w:rsidR="00CE398C">
              <w:rPr>
                <w:rFonts w:ascii="Century Gothic" w:hAnsi="Century Gothic"/>
                <w:sz w:val="28"/>
                <w:szCs w:val="28"/>
              </w:rPr>
              <w:t xml:space="preserve"> nicht wie bei uns vorne am Kopf, sondern 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seitlich</w:t>
            </w:r>
            <w:r w:rsidR="00CE398C">
              <w:rPr>
                <w:rFonts w:ascii="Century Gothic" w:hAnsi="Century Gothic"/>
                <w:sz w:val="28"/>
                <w:szCs w:val="28"/>
              </w:rPr>
              <w:t>. Dadurch hat das Eichhörnchen einen „</w:t>
            </w:r>
            <w:r w:rsidR="00CE398C" w:rsidRPr="001C7EB0">
              <w:rPr>
                <w:rFonts w:ascii="Century Gothic" w:hAnsi="Century Gothic"/>
                <w:sz w:val="28"/>
                <w:szCs w:val="28"/>
                <w:u w:val="single"/>
              </w:rPr>
              <w:t>Rundumblick</w:t>
            </w:r>
            <w:r w:rsidR="00CE398C">
              <w:rPr>
                <w:rFonts w:ascii="Century Gothic" w:hAnsi="Century Gothic"/>
                <w:sz w:val="28"/>
                <w:szCs w:val="28"/>
              </w:rPr>
              <w:t>“</w:t>
            </w:r>
            <w:r>
              <w:rPr>
                <w:rFonts w:ascii="Century Gothic" w:hAnsi="Century Gothic"/>
                <w:sz w:val="28"/>
                <w:szCs w:val="28"/>
              </w:rPr>
              <w:t>. Es kann deshalb seine Feine früh erkennen und rechtzeitig fliehen.</w:t>
            </w:r>
          </w:p>
          <w:p w:rsidR="00721CC5" w:rsidRPr="00E8084E" w:rsidRDefault="00721CC5" w:rsidP="001C7EB0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1C7EB0">
              <w:rPr>
                <w:sz w:val="12"/>
                <w:szCs w:val="12"/>
              </w:rPr>
              <w:t xml:space="preserve">Juvenile </w:t>
            </w:r>
            <w:proofErr w:type="spellStart"/>
            <w:r w:rsidR="001C7EB0">
              <w:rPr>
                <w:sz w:val="12"/>
                <w:szCs w:val="12"/>
              </w:rPr>
              <w:t>squirrel</w:t>
            </w:r>
            <w:proofErr w:type="spellEnd"/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1C7EB0">
              <w:rPr>
                <w:sz w:val="12"/>
                <w:szCs w:val="12"/>
              </w:rPr>
              <w:t>Tero</w:t>
            </w:r>
            <w:proofErr w:type="spellEnd"/>
            <w:r w:rsidR="001C7EB0">
              <w:rPr>
                <w:sz w:val="12"/>
                <w:szCs w:val="12"/>
              </w:rPr>
              <w:t xml:space="preserve"> </w:t>
            </w:r>
            <w:proofErr w:type="spellStart"/>
            <w:r w:rsidR="001C7EB0">
              <w:rPr>
                <w:sz w:val="12"/>
                <w:szCs w:val="12"/>
              </w:rPr>
              <w:t>Laakso</w:t>
            </w:r>
            <w:proofErr w:type="spellEnd"/>
            <w:r>
              <w:rPr>
                <w:sz w:val="12"/>
                <w:szCs w:val="12"/>
              </w:rPr>
              <w:t xml:space="preserve"> ist lizensiert unter CC-BY-NC 2.0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dashed" w:sz="4" w:space="0" w:color="auto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</w:tcPr>
          <w:p w:rsidR="00721CC5" w:rsidRPr="00E70CE1" w:rsidRDefault="00721CC5" w:rsidP="0087433B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20</w:t>
            </w:r>
          </w:p>
        </w:tc>
        <w:tc>
          <w:tcPr>
            <w:tcW w:w="646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21CC5" w:rsidRDefault="0087433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779905" cy="1191260"/>
                  <wp:effectExtent l="0" t="0" r="0" b="8890"/>
                  <wp:wrapSquare wrapText="bothSides"/>
                  <wp:docPr id="17" name="Grafik 17" descr="C:\Users\Jonny\AppData\Local\Microsoft\Windows\INetCache\Content.Word\14499529900_2de6fbd706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nny\AppData\Local\Microsoft\Windows\INetCache\Content.Word\14499529900_2de6fbd706_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8" t="18755" r="15385" b="8904"/>
                          <a:stretch/>
                        </pic:blipFill>
                        <pic:spPr bwMode="auto">
                          <a:xfrm>
                            <a:off x="0" y="0"/>
                            <a:ext cx="177990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Eichhörnchen haben eine </w:t>
            </w:r>
            <w:r w:rsidRPr="0087433B">
              <w:rPr>
                <w:rFonts w:ascii="Century Gothic" w:hAnsi="Century Gothic"/>
                <w:sz w:val="28"/>
                <w:szCs w:val="28"/>
                <w:u w:val="single"/>
              </w:rPr>
              <w:t>sehr feine Nase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Die brauchen sie auch, um im Winter ihre vergrabenen </w:t>
            </w:r>
            <w:r w:rsidRPr="007B389F">
              <w:rPr>
                <w:rFonts w:ascii="Century Gothic" w:hAnsi="Century Gothic"/>
                <w:sz w:val="28"/>
                <w:szCs w:val="28"/>
                <w:u w:val="single"/>
              </w:rPr>
              <w:t>Vorräte wieder zu finden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87433B" w:rsidRDefault="0087433B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Ein Eichhörnchen kann eine Nuss </w:t>
            </w:r>
            <w:r w:rsidR="007B389F">
              <w:rPr>
                <w:rFonts w:ascii="Century Gothic" w:hAnsi="Century Gothic"/>
                <w:sz w:val="28"/>
                <w:szCs w:val="28"/>
              </w:rPr>
              <w:t xml:space="preserve">sogar noch </w:t>
            </w:r>
            <w:r w:rsidRPr="007B389F">
              <w:rPr>
                <w:rFonts w:ascii="Century Gothic" w:hAnsi="Century Gothic"/>
                <w:sz w:val="28"/>
                <w:szCs w:val="28"/>
                <w:u w:val="single"/>
              </w:rPr>
              <w:t>unter 30cm Schnee riechen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B389F" w:rsidRDefault="007B389F" w:rsidP="0087433B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Außerdem erkennt ein Eichhörnchen am Geruch, ob die Nuss noch essbar ist.</w:t>
            </w:r>
          </w:p>
          <w:p w:rsidR="00721CC5" w:rsidRPr="00D75FED" w:rsidRDefault="00721CC5" w:rsidP="007B389F">
            <w:pPr>
              <w:spacing w:line="360" w:lineRule="auto"/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sz w:val="12"/>
                <w:szCs w:val="12"/>
              </w:rPr>
              <w:t>Foto: „</w:t>
            </w:r>
            <w:r w:rsidR="007B389F">
              <w:rPr>
                <w:sz w:val="12"/>
                <w:szCs w:val="12"/>
              </w:rPr>
              <w:t>DSC_9674-57</w:t>
            </w:r>
            <w:r>
              <w:rPr>
                <w:sz w:val="12"/>
                <w:szCs w:val="12"/>
              </w:rPr>
              <w:t xml:space="preserve">“ von </w:t>
            </w:r>
            <w:proofErr w:type="spellStart"/>
            <w:r w:rsidR="007B389F">
              <w:rPr>
                <w:sz w:val="12"/>
                <w:szCs w:val="12"/>
              </w:rPr>
              <w:t>kuhnml</w:t>
            </w:r>
            <w:proofErr w:type="spellEnd"/>
            <w:r>
              <w:rPr>
                <w:sz w:val="12"/>
                <w:szCs w:val="12"/>
              </w:rPr>
              <w:t xml:space="preserve"> ist lizensiert unter CC-BY </w:t>
            </w:r>
            <w:r w:rsidR="007B389F">
              <w:rPr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>.0</w:t>
            </w:r>
          </w:p>
        </w:tc>
      </w:tr>
      <w:tr w:rsidR="00721CC5" w:rsidTr="0087433B">
        <w:trPr>
          <w:cantSplit/>
          <w:trHeight w:hRule="exact" w:val="3969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721CC5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Augen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noProof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dashed" w:sz="4" w:space="0" w:color="auto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dashed" w:sz="4" w:space="0" w:color="auto"/>
              <w:bottom w:val="nil"/>
              <w:right w:val="nil"/>
            </w:tcBorders>
          </w:tcPr>
          <w:p w:rsidR="00721CC5" w:rsidRDefault="00721CC5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nil"/>
              <w:bottom w:val="nil"/>
              <w:right w:val="nil"/>
            </w:tcBorders>
            <w:shd w:val="clear" w:color="auto" w:fill="000000" w:themeFill="text1"/>
            <w:textDirection w:val="btLr"/>
            <w:vAlign w:val="center"/>
          </w:tcPr>
          <w:p w:rsidR="00721CC5" w:rsidRDefault="00C24E7F" w:rsidP="0087433B">
            <w:pPr>
              <w:ind w:left="113" w:right="113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Nase</w:t>
            </w:r>
          </w:p>
        </w:tc>
        <w:tc>
          <w:tcPr>
            <w:tcW w:w="646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21CC5" w:rsidRDefault="00721CC5" w:rsidP="0087433B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</w:tc>
      </w:tr>
      <w:tr w:rsidR="00C24E7F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4E7F" w:rsidRPr="00F0495B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0495B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Aufgabe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  <w:p w:rsidR="00C24E7F" w:rsidRDefault="00490015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130CBF">
              <w:rPr>
                <w:rFonts w:ascii="Century Gothic" w:hAnsi="Century Gothic"/>
                <w:sz w:val="28"/>
                <w:szCs w:val="28"/>
              </w:rPr>
              <w:t>die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„Tasthaare“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490015" w:rsidRPr="007F556A" w:rsidRDefault="00490015" w:rsidP="00130CBF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einen Satz über die Tasthaare in dein Heft.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Erkläre, wozu das Eichhörnchen sie benötigt und wo sie sich befinden.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Tasthaare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C24E7F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„Lebensraum“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C24E7F" w:rsidRPr="005972C9" w:rsidRDefault="00C24E7F" w:rsidP="0087433B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in dein Heft, wo das Eichhörnchen lebt.</w:t>
            </w: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Lebensraum</w:t>
            </w:r>
          </w:p>
        </w:tc>
      </w:tr>
      <w:tr w:rsidR="00C24E7F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</w:tr>
      <w:tr w:rsidR="00C24E7F" w:rsidTr="0087433B">
        <w:trPr>
          <w:trHeight w:hRule="exact" w:val="567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</w:tr>
      <w:tr w:rsidR="00C24E7F" w:rsidTr="0087433B">
        <w:trPr>
          <w:cantSplit/>
          <w:trHeight w:hRule="exact" w:val="4763"/>
        </w:trPr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7B389F" w:rsidP="0087433B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130CBF">
              <w:rPr>
                <w:rFonts w:ascii="Century Gothic" w:hAnsi="Century Gothic"/>
                <w:sz w:val="28"/>
                <w:szCs w:val="28"/>
              </w:rPr>
              <w:t>die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„Nase“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7B389F" w:rsidRPr="003A3DF8" w:rsidRDefault="007B389F" w:rsidP="00130CBF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</w:t>
            </w:r>
            <w:r w:rsidR="005825D6">
              <w:rPr>
                <w:rFonts w:ascii="Century Gothic" w:hAnsi="Century Gothic"/>
                <w:sz w:val="28"/>
                <w:szCs w:val="28"/>
              </w:rPr>
              <w:t>einen Satz über die Nase des Eichhörnchens in dein Heft.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825D6">
              <w:rPr>
                <w:rFonts w:ascii="Century Gothic" w:hAnsi="Century Gothic"/>
                <w:sz w:val="28"/>
                <w:szCs w:val="28"/>
              </w:rPr>
              <w:t>Erkläre, warum das Eichhörnchen eine gute Nase benötigt.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000000" w:themeFill="text1"/>
            <w:textDirection w:val="tbRl"/>
            <w:vAlign w:val="center"/>
          </w:tcPr>
          <w:p w:rsidR="00C24E7F" w:rsidRPr="00D75FED" w:rsidRDefault="00C24E7F" w:rsidP="0087433B">
            <w:pPr>
              <w:ind w:left="113" w:right="113"/>
              <w:jc w:val="right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Nase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24E7F" w:rsidRDefault="00C24E7F" w:rsidP="0087433B">
            <w:pPr>
              <w:rPr>
                <w:sz w:val="28"/>
                <w:szCs w:val="28"/>
              </w:rPr>
            </w:pPr>
          </w:p>
        </w:tc>
        <w:tc>
          <w:tcPr>
            <w:tcW w:w="6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E7F" w:rsidRPr="005972C9" w:rsidRDefault="00C24E7F" w:rsidP="0087433B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5972C9">
              <w:rPr>
                <w:rFonts w:ascii="Century Gothic" w:hAnsi="Century Gothic"/>
                <w:b/>
                <w:sz w:val="28"/>
                <w:szCs w:val="28"/>
              </w:rPr>
              <w:t>Aufgabe:</w:t>
            </w:r>
          </w:p>
          <w:p w:rsidR="00C24E7F" w:rsidRDefault="00193D9A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Schreibe die Überschrift </w:t>
            </w:r>
            <w:r w:rsidR="00130CBF">
              <w:rPr>
                <w:rFonts w:ascii="Century Gothic" w:hAnsi="Century Gothic"/>
                <w:sz w:val="28"/>
                <w:szCs w:val="28"/>
              </w:rPr>
              <w:t xml:space="preserve">„Augen“ </w:t>
            </w:r>
            <w:r>
              <w:rPr>
                <w:rFonts w:ascii="Century Gothic" w:hAnsi="Century Gothic"/>
                <w:sz w:val="28"/>
                <w:szCs w:val="28"/>
              </w:rPr>
              <w:t>in dein Heft.</w:t>
            </w:r>
          </w:p>
          <w:p w:rsidR="00193D9A" w:rsidRPr="008B75B4" w:rsidRDefault="00193D9A" w:rsidP="0087433B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Schreibe auf, was die Besonderheiten der Augen des Eichhörnchens sind.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 w:themeFill="text1"/>
            <w:textDirection w:val="tbRl"/>
          </w:tcPr>
          <w:p w:rsidR="00C24E7F" w:rsidRDefault="00C24E7F" w:rsidP="0087433B">
            <w:pPr>
              <w:ind w:left="113" w:right="113"/>
              <w:jc w:val="right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Augen</w:t>
            </w:r>
          </w:p>
        </w:tc>
      </w:tr>
    </w:tbl>
    <w:p w:rsidR="00C24E7F" w:rsidRDefault="00EB5285">
      <w:pPr>
        <w:rPr>
          <w:rFonts w:ascii="Century Gothic" w:hAnsi="Century Gothic"/>
          <w:b/>
          <w:sz w:val="20"/>
          <w:szCs w:val="20"/>
        </w:rPr>
      </w:pPr>
      <w:r w:rsidRPr="00EB5285">
        <w:rPr>
          <w:rFonts w:ascii="Century Gothic" w:hAnsi="Century Gothic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13608"/>
      </w:tblGrid>
      <w:tr w:rsidR="00EB5285" w:rsidRPr="002237D6" w:rsidTr="00EB5285">
        <w:trPr>
          <w:trHeight w:val="217"/>
        </w:trPr>
        <w:tc>
          <w:tcPr>
            <w:tcW w:w="2092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1360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EB528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Eichhörnchen – Lernkartei</w:t>
            </w:r>
          </w:p>
        </w:tc>
      </w:tr>
      <w:tr w:rsidR="00EB5285" w:rsidRPr="002237D6" w:rsidTr="00EB5285">
        <w:trPr>
          <w:trHeight w:val="194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EB5285" w:rsidRPr="002237D6" w:rsidTr="00D638E2">
        <w:trPr>
          <w:trHeight w:val="1135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131695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Die Datei wurde unter der Lizenz </w:t>
            </w:r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„Creative </w:t>
            </w:r>
            <w:proofErr w:type="spellStart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>Commons</w:t>
            </w:r>
            <w:proofErr w:type="spellEnd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 Namensnennung-Weitergabe unter gleichen Bedingungen“</w:t>
            </w:r>
            <w:r w:rsidRPr="00131695">
              <w:rPr>
                <w:rFonts w:ascii="Century Gothic" w:hAnsi="Century Gothic"/>
                <w:sz w:val="16"/>
                <w:szCs w:val="16"/>
              </w:rPr>
              <w:t xml:space="preserve"> in Version 3.0 (abgekürzt „CC-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by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>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sa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 xml:space="preserve"> 3.0“) veröffentlicht.</w:t>
            </w:r>
          </w:p>
          <w:p w:rsidR="00EB5285" w:rsidRPr="00131695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</w:p>
          <w:p w:rsidR="00EB5285" w:rsidRDefault="00433D59" w:rsidP="002826CF">
            <w:pPr>
              <w:rPr>
                <w:rFonts w:ascii="Century Gothic" w:hAnsi="Century Gothic"/>
                <w:sz w:val="16"/>
                <w:szCs w:val="16"/>
              </w:rPr>
            </w:pPr>
            <w:hyperlink r:id="rId27" w:tgtFrame="_blank" w:history="1">
              <w:r w:rsidR="00EB5285" w:rsidRPr="0013169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http://creativecommons.org/licenses/by-sa/3.0/legalcode</w:t>
              </w:r>
            </w:hyperlink>
          </w:p>
          <w:p w:rsidR="00D638E2" w:rsidRPr="002237D6" w:rsidRDefault="00D638E2" w:rsidP="002826C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AAC7E7" wp14:editId="1FC3D498">
                  <wp:extent cx="900000" cy="314881"/>
                  <wp:effectExtent l="0" t="0" r="0" b="9525"/>
                  <wp:docPr id="21" name="Grafik 21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85" w:rsidRPr="002237D6" w:rsidTr="00EB5285">
        <w:trPr>
          <w:trHeight w:val="194"/>
        </w:trPr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1360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AA30C3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EB5285" w:rsidRPr="00BB7999" w:rsidTr="00EB5285">
        <w:trPr>
          <w:trHeight w:val="2772"/>
        </w:trPr>
        <w:tc>
          <w:tcPr>
            <w:tcW w:w="2092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EB5285" w:rsidRPr="002237D6" w:rsidRDefault="00EB5285" w:rsidP="002826CF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1360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BB55EC" w:rsidRPr="00BB55EC" w:rsidRDefault="00BB55EC" w:rsidP="00BB55EC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Schwanz: </w:t>
            </w:r>
            <w:r w:rsidRPr="00BB55EC">
              <w:rPr>
                <w:rFonts w:ascii="Century Gothic" w:hAnsi="Century Gothic"/>
                <w:sz w:val="16"/>
                <w:szCs w:val="16"/>
              </w:rPr>
              <w:t>Foto: „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Thésée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>-la-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Romaine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 (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Loir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>-et-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Cher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)“ </w:t>
            </w:r>
            <w:r>
              <w:rPr>
                <w:rFonts w:ascii="Century Gothic" w:hAnsi="Century Gothic"/>
                <w:sz w:val="16"/>
                <w:szCs w:val="16"/>
              </w:rPr>
              <w:t>(</w:t>
            </w:r>
            <w:hyperlink r:id="rId29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https://www.flickr.com/photos/sybarite48/6809632748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) </w:t>
            </w:r>
            <w:r w:rsidRPr="00BB55EC">
              <w:rPr>
                <w:rFonts w:ascii="Century Gothic" w:hAnsi="Century Gothic"/>
                <w:sz w:val="16"/>
                <w:szCs w:val="16"/>
              </w:rPr>
              <w:t xml:space="preserve">von Daniel </w:t>
            </w:r>
            <w:proofErr w:type="spellStart"/>
            <w:r w:rsidRPr="00BB55EC">
              <w:rPr>
                <w:rFonts w:ascii="Century Gothic" w:hAnsi="Century Gothic"/>
                <w:sz w:val="16"/>
                <w:szCs w:val="16"/>
              </w:rPr>
              <w:t>Jolivet</w:t>
            </w:r>
            <w:proofErr w:type="spellEnd"/>
            <w:r w:rsidRPr="00BB55EC">
              <w:rPr>
                <w:rFonts w:ascii="Century Gothic" w:hAnsi="Century Gothic"/>
                <w:sz w:val="16"/>
                <w:szCs w:val="16"/>
              </w:rPr>
              <w:t xml:space="preserve"> ist lizensiert unter CC-BY 2.0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B5285">
              <w:rPr>
                <w:rFonts w:ascii="Century Gothic" w:hAnsi="Century Gothic"/>
                <w:sz w:val="16"/>
                <w:szCs w:val="16"/>
              </w:rPr>
              <w:t>(</w:t>
            </w:r>
            <w:hyperlink r:id="rId30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>)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Nahrung: „Eicheln (2)“ (</w:t>
            </w:r>
            <w:hyperlink r:id="rId31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https://www.flickr.com/photos/75897683@N07/34173887734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>) von Kathy Büscher ist lizensiert unter CC-BY 2.0 (</w:t>
            </w:r>
            <w:hyperlink r:id="rId32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Feinde: „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Pine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Marten #3“ </w:t>
            </w:r>
            <w:hyperlink r:id="rId33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https://www.flickr.com/photos/solidelectronics/4361356844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SolldElectronics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ist lizensiert unter CC-BY-NC 2.0 (</w:t>
            </w:r>
            <w:hyperlink r:id="rId34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https://creativecommons.org/licenses/by-nc/2.0/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EB528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EB5285">
              <w:rPr>
                <w:rFonts w:ascii="Century Gothic" w:hAnsi="Century Gothic"/>
                <w:sz w:val="16"/>
                <w:szCs w:val="16"/>
              </w:rPr>
              <w:t>Nest: „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HniezdoVevericeRed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squirrelSciurusVulgarisNest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35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https://commons.wikimedia.org/wiki/File:HniezdoVevericeRed_squirrelSciurusVulgarisNest.jpg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Mgr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. Jozef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Lengyel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proofErr w:type="spellStart"/>
            <w:r w:rsidRPr="00EB5285">
              <w:rPr>
                <w:rFonts w:ascii="Century Gothic" w:hAnsi="Century Gothic"/>
                <w:sz w:val="16"/>
                <w:szCs w:val="16"/>
              </w:rPr>
              <w:t>PhD</w:t>
            </w:r>
            <w:proofErr w:type="spellEnd"/>
            <w:r w:rsidRPr="00EB5285">
              <w:rPr>
                <w:rFonts w:ascii="Century Gothic" w:hAnsi="Century Gothic"/>
                <w:sz w:val="16"/>
                <w:szCs w:val="16"/>
              </w:rPr>
              <w:t>. ist lizensiert unter CC-BY-SA 4.0 (</w:t>
            </w:r>
            <w:hyperlink r:id="rId36" w:history="1">
              <w:r w:rsidRPr="00EB528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https://creativecommons.org/licenses/by-sa/4.0/deed.en</w:t>
              </w:r>
            </w:hyperlink>
            <w:r w:rsidRPr="00EB528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Nagezähne: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Sciurus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vulgaris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04 MWNH 579“ (</w:t>
            </w:r>
            <w:hyperlink r:id="rId3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https://de.wikipedia.org/wiki/Datei:Sciurus_vulgaris_04_MWNH_579.jpg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Klaus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Rassinger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und Gerhard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Cammerer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, Museum Wiesbaden ist lizensiert unter CC-BY-SA 3.0 (</w:t>
            </w:r>
            <w:hyperlink r:id="rId3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https://creativecommons.org/licenses/by-sa/3.0/deed.de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Aussehen: Foto: „Eichhörnchen auf Schnee“ (</w:t>
            </w:r>
            <w:hyperlink r:id="rId3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https://de.wikipedia.org/wiki/Datei:Eichh%C3%B6rnchen_auf_Schnee.jpg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Dellex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4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https://creativecommons.org/licenses/by-sa/3.0/deed.de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</w:t>
            </w:r>
            <w:r w:rsid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Vorräte: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with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walnut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https://www.flickr.com/photos/dangrothe/39635459914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Daniel Grothe ist lizensiert unter CC-BY 2.0 (</w:t>
            </w:r>
            <w:hyperlink r:id="rId4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Überwinterung: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Ekorre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https://www.flickr.com/photos/alars77/5354475572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Lars Anderson ist lizensiert unter CC-BY-NC 2.0 (</w:t>
            </w:r>
            <w:hyperlink r:id="rId4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https://creativecommons.org/licenses/by-nc/2.0/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Krallen: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Lovely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Eichhoernchen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4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https://www.flickr.com/photos/127417626@N03/15258740799/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 von Federica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Petronelli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4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Springen: Foto: „Tiere im Stadtpark Magdeburg“ (</w:t>
            </w:r>
            <w:hyperlink r:id="rId4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https://commons.wikimedia.org/wiki/File:Tiere_im_Stadtpark_Magdeburg.jpg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Majorante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4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Paarung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Foto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: „Peek-a-boo</w:t>
            </w:r>
            <w:proofErr w:type="gramStart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>!“</w:t>
            </w:r>
            <w:proofErr w:type="gramEnd"/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r w:rsidRPr="00297725">
              <w:rPr>
                <w:rFonts w:ascii="Century Gothic" w:hAnsi="Century Gothic"/>
                <w:sz w:val="16"/>
                <w:szCs w:val="16"/>
              </w:rPr>
              <w:t>(</w:t>
            </w:r>
            <w:hyperlink r:id="rId4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https://www.flickr.com/photos/hedera_baltica/23883917669/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hedera.baltica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2.0 (</w:t>
            </w:r>
            <w:hyperlink r:id="rId5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Jungtiere: Foto: „Baby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Rehabber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(2)“ (</w:t>
            </w:r>
            <w:hyperlink r:id="rId5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https://commons.wikimedia.org/wiki/File:Baby_Squirrel_Rehabber_(2).jpg)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 von Audrey ist lizensiert unter CC-BY 2.0 (</w:t>
            </w:r>
            <w:hyperlink r:id="rId5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Pr="00297725" w:rsidRDefault="0029772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Alter</w:t>
            </w:r>
            <w:r w:rsidRPr="00297725">
              <w:rPr>
                <w:rFonts w:ascii="Century Gothic" w:hAnsi="Century Gothic"/>
                <w:sz w:val="16"/>
                <w:szCs w:val="16"/>
              </w:rPr>
              <w:t>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5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https://www.flickr.com/photos/dangrothe/39087276950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von Daniel Grothe ist lizensiert unter CC-BY 2.0 (</w:t>
            </w:r>
            <w:hyperlink r:id="rId5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Fußspuren: Foto: „Eastern Gray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tracks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(8322307994) (2)“ (</w:t>
            </w:r>
            <w:hyperlink r:id="rId5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https://commons.wikimedia.org/wiki/File:Eastern_Gray_Squirrel_tracks_(8322307994)_(2).jpg)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 von Virginia State Parks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staff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5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Fressspuren: Foto: „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Sciurus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vulgaris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damaging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4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beentree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5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https://commons.wikimedia.org/wiki/File:Sciurus_vulgaris_damaging_4_beentree.jpg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Bentree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CC-BY-SA 3.0 (</w:t>
            </w:r>
            <w:hyperlink r:id="rId5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https://creativecommons.org/licenses/by-sa/3.0/deed.en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Körper</w:t>
            </w:r>
            <w:r w:rsidR="00297725" w:rsidRPr="00297725">
              <w:rPr>
                <w:rFonts w:ascii="Century Gothic" w:hAnsi="Century Gothic"/>
                <w:sz w:val="16"/>
                <w:szCs w:val="16"/>
              </w:rPr>
              <w:t>größe</w:t>
            </w:r>
            <w:r w:rsidRPr="00297725">
              <w:rPr>
                <w:rFonts w:ascii="Century Gothic" w:hAnsi="Century Gothic"/>
                <w:sz w:val="16"/>
                <w:szCs w:val="16"/>
              </w:rPr>
              <w:t>: Foto: „Eichhörnchen“ (</w:t>
            </w:r>
            <w:hyperlink r:id="rId59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https://www.flickr.com/photos/essen_auf_raedern_leo/13290079723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Leo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Schleeo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0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Lebensraum: Foto: „Nadelwald“ (</w:t>
            </w:r>
            <w:hyperlink r:id="rId61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https://www.flickr.com/photos/floeschen/3594525775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flöschen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2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Tasthaare: Foto: „DSC_9662-55“ (</w:t>
            </w:r>
            <w:hyperlink r:id="rId63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https://www.flickr.com/photos/31176607@N05/14683826534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kuhnml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4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Ausschnitt Kopf vergrößert</w:t>
            </w:r>
          </w:p>
          <w:p w:rsidR="00297725" w:rsidRDefault="00EB5285" w:rsidP="00EB528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 xml:space="preserve">Augen: Foto: „Juvenile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squirrel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>“ (</w:t>
            </w:r>
            <w:hyperlink r:id="rId65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https://www.flickr.com/photos/talaakso/35546399793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Tero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Laakso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CC-BY-NC 2.0 </w:t>
            </w:r>
            <w:r w:rsidRPr="00297725">
              <w:rPr>
                <w:rFonts w:ascii="Century Gothic" w:hAnsi="Century Gothic"/>
                <w:sz w:val="16"/>
                <w:szCs w:val="16"/>
              </w:rPr>
              <w:lastRenderedPageBreak/>
              <w:t>(</w:t>
            </w:r>
            <w:hyperlink r:id="rId66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>) Ausschnitt Kopf vergrößert</w:t>
            </w:r>
          </w:p>
          <w:p w:rsidR="00EB5285" w:rsidRPr="00297725" w:rsidRDefault="00EB5285" w:rsidP="00297725">
            <w:pPr>
              <w:pStyle w:val="Listenabsatz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00297725">
              <w:rPr>
                <w:rFonts w:ascii="Century Gothic" w:hAnsi="Century Gothic"/>
                <w:sz w:val="16"/>
                <w:szCs w:val="16"/>
              </w:rPr>
              <w:t>Nase: Foto: „DSC_9674-57“ (</w:t>
            </w:r>
            <w:hyperlink r:id="rId67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https://www.flickr.com/photos/31176607@N05/14499529900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von </w:t>
            </w:r>
            <w:proofErr w:type="spellStart"/>
            <w:r w:rsidRPr="00297725">
              <w:rPr>
                <w:rFonts w:ascii="Century Gothic" w:hAnsi="Century Gothic"/>
                <w:sz w:val="16"/>
                <w:szCs w:val="16"/>
              </w:rPr>
              <w:t>kuhnml</w:t>
            </w:r>
            <w:proofErr w:type="spellEnd"/>
            <w:r w:rsidRPr="00297725">
              <w:rPr>
                <w:rFonts w:ascii="Century Gothic" w:hAnsi="Century Gothic"/>
                <w:sz w:val="16"/>
                <w:szCs w:val="16"/>
              </w:rPr>
              <w:t xml:space="preserve"> ist lizensiert unter CC-BY 2.0 (</w:t>
            </w:r>
            <w:hyperlink r:id="rId68" w:history="1">
              <w:r w:rsidRPr="0029772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https://creativecommons.org/licenses/by/2.0/</w:t>
              </w:r>
            </w:hyperlink>
            <w:r w:rsidRPr="00297725">
              <w:rPr>
                <w:rFonts w:ascii="Century Gothic" w:hAnsi="Century Gothic"/>
                <w:sz w:val="16"/>
                <w:szCs w:val="16"/>
              </w:rPr>
              <w:t xml:space="preserve">) </w:t>
            </w:r>
            <w:r w:rsidRPr="00297725">
              <w:rPr>
                <w:rFonts w:ascii="Century Gothic" w:hAnsi="Century Gothic"/>
                <w:sz w:val="16"/>
                <w:szCs w:val="16"/>
              </w:rPr>
              <w:br/>
            </w:r>
            <w:r w:rsidRPr="00297725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7B389F" w:rsidRPr="00297725" w:rsidRDefault="007B389F">
      <w:pPr>
        <w:rPr>
          <w:sz w:val="20"/>
          <w:szCs w:val="20"/>
        </w:rPr>
      </w:pPr>
      <w:r w:rsidRPr="00EB5285">
        <w:rPr>
          <w:rFonts w:ascii="Century Gothic" w:hAnsi="Century Gothic"/>
          <w:sz w:val="16"/>
          <w:szCs w:val="16"/>
        </w:rPr>
        <w:lastRenderedPageBreak/>
        <w:t xml:space="preserve"> </w:t>
      </w:r>
    </w:p>
    <w:sectPr w:rsidR="007B389F" w:rsidRPr="00297725" w:rsidSect="009604D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B0A"/>
    <w:multiLevelType w:val="hybridMultilevel"/>
    <w:tmpl w:val="6B5C41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9130F"/>
    <w:multiLevelType w:val="hybridMultilevel"/>
    <w:tmpl w:val="B57023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3D1429"/>
    <w:multiLevelType w:val="hybridMultilevel"/>
    <w:tmpl w:val="459A93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6867BDE"/>
    <w:multiLevelType w:val="hybridMultilevel"/>
    <w:tmpl w:val="797C17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6B9"/>
    <w:rsid w:val="00001B94"/>
    <w:rsid w:val="00003CBD"/>
    <w:rsid w:val="00004C5B"/>
    <w:rsid w:val="00026E25"/>
    <w:rsid w:val="0004789F"/>
    <w:rsid w:val="00080BC0"/>
    <w:rsid w:val="00101846"/>
    <w:rsid w:val="00130CBF"/>
    <w:rsid w:val="0013323D"/>
    <w:rsid w:val="00182CFF"/>
    <w:rsid w:val="001856B9"/>
    <w:rsid w:val="00193D9A"/>
    <w:rsid w:val="001965E1"/>
    <w:rsid w:val="001C7EB0"/>
    <w:rsid w:val="001E6FA2"/>
    <w:rsid w:val="00291461"/>
    <w:rsid w:val="00297725"/>
    <w:rsid w:val="002B34EF"/>
    <w:rsid w:val="002B5B25"/>
    <w:rsid w:val="00307B73"/>
    <w:rsid w:val="00343C1C"/>
    <w:rsid w:val="003A3DF8"/>
    <w:rsid w:val="0040232B"/>
    <w:rsid w:val="0041630A"/>
    <w:rsid w:val="00433D59"/>
    <w:rsid w:val="00471A00"/>
    <w:rsid w:val="00490015"/>
    <w:rsid w:val="004B4DCC"/>
    <w:rsid w:val="004D4855"/>
    <w:rsid w:val="00504C8C"/>
    <w:rsid w:val="0057597F"/>
    <w:rsid w:val="005825D6"/>
    <w:rsid w:val="00585141"/>
    <w:rsid w:val="00594A2E"/>
    <w:rsid w:val="005972C9"/>
    <w:rsid w:val="005F6E6E"/>
    <w:rsid w:val="006157C1"/>
    <w:rsid w:val="00620929"/>
    <w:rsid w:val="00627C0B"/>
    <w:rsid w:val="006649C6"/>
    <w:rsid w:val="00682894"/>
    <w:rsid w:val="00685B05"/>
    <w:rsid w:val="006B7ADC"/>
    <w:rsid w:val="00721CC5"/>
    <w:rsid w:val="00722EDD"/>
    <w:rsid w:val="007758A7"/>
    <w:rsid w:val="00780B39"/>
    <w:rsid w:val="00790C85"/>
    <w:rsid w:val="007A6C07"/>
    <w:rsid w:val="007B0630"/>
    <w:rsid w:val="007B2A52"/>
    <w:rsid w:val="007B389F"/>
    <w:rsid w:val="007F556A"/>
    <w:rsid w:val="0081226E"/>
    <w:rsid w:val="00824AE7"/>
    <w:rsid w:val="00837248"/>
    <w:rsid w:val="0085324C"/>
    <w:rsid w:val="0087433B"/>
    <w:rsid w:val="00876812"/>
    <w:rsid w:val="008B75B4"/>
    <w:rsid w:val="00921F84"/>
    <w:rsid w:val="00930A7E"/>
    <w:rsid w:val="009604D0"/>
    <w:rsid w:val="00970444"/>
    <w:rsid w:val="00987081"/>
    <w:rsid w:val="00A06C92"/>
    <w:rsid w:val="00AA7142"/>
    <w:rsid w:val="00B60F22"/>
    <w:rsid w:val="00B90A34"/>
    <w:rsid w:val="00BB3F89"/>
    <w:rsid w:val="00BB55EC"/>
    <w:rsid w:val="00BD0D22"/>
    <w:rsid w:val="00BD6A75"/>
    <w:rsid w:val="00C233A7"/>
    <w:rsid w:val="00C23F68"/>
    <w:rsid w:val="00C24E7F"/>
    <w:rsid w:val="00C40F58"/>
    <w:rsid w:val="00CC7429"/>
    <w:rsid w:val="00CE398C"/>
    <w:rsid w:val="00D3489C"/>
    <w:rsid w:val="00D47781"/>
    <w:rsid w:val="00D638E2"/>
    <w:rsid w:val="00D66939"/>
    <w:rsid w:val="00D75FED"/>
    <w:rsid w:val="00D81272"/>
    <w:rsid w:val="00D848F8"/>
    <w:rsid w:val="00DA2948"/>
    <w:rsid w:val="00DD68A4"/>
    <w:rsid w:val="00E12158"/>
    <w:rsid w:val="00E70CE1"/>
    <w:rsid w:val="00E8084E"/>
    <w:rsid w:val="00E9371B"/>
    <w:rsid w:val="00EB5285"/>
    <w:rsid w:val="00EF4BAC"/>
    <w:rsid w:val="00EF5A47"/>
    <w:rsid w:val="00F0495B"/>
    <w:rsid w:val="00F04FD5"/>
    <w:rsid w:val="00F2139D"/>
    <w:rsid w:val="00F262E3"/>
    <w:rsid w:val="00F50DD4"/>
    <w:rsid w:val="00F55908"/>
    <w:rsid w:val="00F70FE5"/>
    <w:rsid w:val="00F8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0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7597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97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556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977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0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7597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97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556A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2977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hyperlink" Target="https://creativecommons.org/licenses/by/2.0/" TargetMode="External"/><Relationship Id="rId47" Type="http://schemas.openxmlformats.org/officeDocument/2006/relationships/hyperlink" Target="https://commons.wikimedia.org/wiki/File:Tiere_im_Stadtpark_Magdeburg.jpg" TargetMode="External"/><Relationship Id="rId63" Type="http://schemas.openxmlformats.org/officeDocument/2006/relationships/hyperlink" Target="https://www.flickr.com/photos/31176607@N05/14683826534" TargetMode="External"/><Relationship Id="rId68" Type="http://schemas.openxmlformats.org/officeDocument/2006/relationships/hyperlink" Target="https://creativecommons.org/licenses/by/2.0/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flickr.com/photos/sybarite48/680963274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reativecommons.org/licenses/by/2.0/" TargetMode="External"/><Relationship Id="rId37" Type="http://schemas.openxmlformats.org/officeDocument/2006/relationships/hyperlink" Target="https://de.wikipedia.org/wiki/Datei:Sciurus_vulgaris_04_MWNH_579.jpg" TargetMode="External"/><Relationship Id="rId40" Type="http://schemas.openxmlformats.org/officeDocument/2006/relationships/hyperlink" Target="https://creativecommons.org/licenses/by-sa/3.0/deed.de" TargetMode="External"/><Relationship Id="rId45" Type="http://schemas.openxmlformats.org/officeDocument/2006/relationships/hyperlink" Target="https://www.flickr.com/photos/127417626@N03/15258740799/" TargetMode="External"/><Relationship Id="rId53" Type="http://schemas.openxmlformats.org/officeDocument/2006/relationships/hyperlink" Target="https://www.flickr.com/photos/dangrothe/39087276950" TargetMode="External"/><Relationship Id="rId58" Type="http://schemas.openxmlformats.org/officeDocument/2006/relationships/hyperlink" Target="https://creativecommons.org/licenses/by-sa/3.0/deed.en" TargetMode="External"/><Relationship Id="rId66" Type="http://schemas.openxmlformats.org/officeDocument/2006/relationships/hyperlink" Target="https://creativecommons.org/licenses/by/2.0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flickr.com/photos/floeschen/3594525775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creativecommons.org/licenses/by-sa/3.0/legalcode" TargetMode="External"/><Relationship Id="rId30" Type="http://schemas.openxmlformats.org/officeDocument/2006/relationships/hyperlink" Target="https://creativecommons.org/licenses/by/2.0/" TargetMode="External"/><Relationship Id="rId35" Type="http://schemas.openxmlformats.org/officeDocument/2006/relationships/hyperlink" Target="https://commons.wikimedia.org/wiki/File:HniezdoVevericeRed_squirrelSciurusVulgarisNest.jpg" TargetMode="External"/><Relationship Id="rId43" Type="http://schemas.openxmlformats.org/officeDocument/2006/relationships/hyperlink" Target="https://www.flickr.com/photos/alars77/5354475572" TargetMode="External"/><Relationship Id="rId48" Type="http://schemas.openxmlformats.org/officeDocument/2006/relationships/hyperlink" Target="https://creativecommons.org/licenses/by-sa/3.0/deed.en" TargetMode="External"/><Relationship Id="rId56" Type="http://schemas.openxmlformats.org/officeDocument/2006/relationships/hyperlink" Target="https://creativecommons.org/licenses/by/2.0/deed.en" TargetMode="External"/><Relationship Id="rId64" Type="http://schemas.openxmlformats.org/officeDocument/2006/relationships/hyperlink" Target="https://creativecommons.org/licenses/by/2.0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commons.wikimedia.org/wiki/File:Baby_Squirrel_Rehabber_(2).jpg)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flickr.com/photos/solidelectronics/4361356844" TargetMode="External"/><Relationship Id="rId38" Type="http://schemas.openxmlformats.org/officeDocument/2006/relationships/hyperlink" Target="https://creativecommons.org/licenses/by-sa/3.0/deed.de" TargetMode="External"/><Relationship Id="rId46" Type="http://schemas.openxmlformats.org/officeDocument/2006/relationships/hyperlink" Target="https://creativecommons.org/licenses/by/2.0/" TargetMode="External"/><Relationship Id="rId59" Type="http://schemas.openxmlformats.org/officeDocument/2006/relationships/hyperlink" Target="https://www.flickr.com/photos/essen_auf_raedern_leo/13290079723" TargetMode="External"/><Relationship Id="rId67" Type="http://schemas.openxmlformats.org/officeDocument/2006/relationships/hyperlink" Target="https://www.flickr.com/photos/31176607@N05/14499529900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www.flickr.com/photos/dangrothe/39635459914" TargetMode="External"/><Relationship Id="rId54" Type="http://schemas.openxmlformats.org/officeDocument/2006/relationships/hyperlink" Target="https://creativecommons.org/licenses/by/2.0/" TargetMode="External"/><Relationship Id="rId62" Type="http://schemas.openxmlformats.org/officeDocument/2006/relationships/hyperlink" Target="https://creativecommons.org/licenses/by/2.0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hyperlink" Target="https://creativecommons.org/licenses/by-sa/4.0/deed.en" TargetMode="External"/><Relationship Id="rId49" Type="http://schemas.openxmlformats.org/officeDocument/2006/relationships/hyperlink" Target="https://www.flickr.com/photos/hedera_baltica/23883917669/" TargetMode="External"/><Relationship Id="rId57" Type="http://schemas.openxmlformats.org/officeDocument/2006/relationships/hyperlink" Target="https://commons.wikimedia.org/wiki/File:Sciurus_vulgaris_damaging_4_beentree.jp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flickr.com/photos/75897683@N07/34173887734" TargetMode="External"/><Relationship Id="rId44" Type="http://schemas.openxmlformats.org/officeDocument/2006/relationships/hyperlink" Target="https://creativecommons.org/licenses/by-nc/2.0/" TargetMode="External"/><Relationship Id="rId52" Type="http://schemas.openxmlformats.org/officeDocument/2006/relationships/hyperlink" Target="https://creativecommons.org/licenses/by/2.0/deed.en" TargetMode="External"/><Relationship Id="rId60" Type="http://schemas.openxmlformats.org/officeDocument/2006/relationships/hyperlink" Target="https://creativecommons.org/licenses/by/2.0/" TargetMode="External"/><Relationship Id="rId65" Type="http://schemas.openxmlformats.org/officeDocument/2006/relationships/hyperlink" Target="https://www.flickr.com/photos/talaakso/3554639979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s://de.wikipedia.org/wiki/Datei:Eichh%C3%B6rnchen_auf_Schnee.jpg" TargetMode="External"/><Relationship Id="rId34" Type="http://schemas.openxmlformats.org/officeDocument/2006/relationships/hyperlink" Target="https://creativecommons.org/licenses/by-nc/2.0/" TargetMode="External"/><Relationship Id="rId50" Type="http://schemas.openxmlformats.org/officeDocument/2006/relationships/hyperlink" Target="https://creativecommons.org/licenses/by-sa/2.0/" TargetMode="External"/><Relationship Id="rId55" Type="http://schemas.openxmlformats.org/officeDocument/2006/relationships/hyperlink" Target="https://commons.wikimedia.org/wiki/File:Eastern_Gray_Squirrel_tracks_(8322307994)_(2).jpg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B12A0-D719-465E-AA52-7EF1593D5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2625</Words>
  <Characters>16543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Kübler</dc:creator>
  <cp:keywords/>
  <dc:description/>
  <cp:lastModifiedBy>Windows-Benutzer</cp:lastModifiedBy>
  <cp:revision>68</cp:revision>
  <cp:lastPrinted>2018-03-16T06:42:00Z</cp:lastPrinted>
  <dcterms:created xsi:type="dcterms:W3CDTF">2018-03-14T08:56:00Z</dcterms:created>
  <dcterms:modified xsi:type="dcterms:W3CDTF">2018-04-22T19:25:00Z</dcterms:modified>
</cp:coreProperties>
</file>